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71E91" w14:textId="77777777" w:rsidR="00763C48" w:rsidRPr="00511437" w:rsidRDefault="00763C48" w:rsidP="00763C48">
      <w:pPr>
        <w:spacing w:line="560" w:lineRule="exact"/>
        <w:jc w:val="center"/>
        <w:rPr>
          <w:rFonts w:ascii="方正小标宋简体" w:eastAsia="方正小标宋简体"/>
          <w:b/>
          <w:bCs/>
          <w:color w:val="000000" w:themeColor="text1"/>
          <w:sz w:val="44"/>
          <w:szCs w:val="44"/>
        </w:rPr>
      </w:pPr>
    </w:p>
    <w:p w14:paraId="6CFF513D" w14:textId="77777777" w:rsidR="00763C48" w:rsidRPr="00511437" w:rsidRDefault="00763C48" w:rsidP="00763C48">
      <w:pPr>
        <w:spacing w:line="560" w:lineRule="exact"/>
        <w:jc w:val="center"/>
        <w:rPr>
          <w:rFonts w:ascii="方正小标宋简体" w:eastAsia="方正小标宋简体"/>
          <w:b/>
          <w:bCs/>
          <w:color w:val="000000" w:themeColor="text1"/>
          <w:sz w:val="44"/>
          <w:szCs w:val="44"/>
        </w:rPr>
      </w:pPr>
    </w:p>
    <w:p w14:paraId="3E2EA99E" w14:textId="77777777" w:rsidR="00763C48" w:rsidRPr="00511437" w:rsidRDefault="00763C48" w:rsidP="00763C48">
      <w:pPr>
        <w:spacing w:line="560" w:lineRule="exact"/>
        <w:jc w:val="center"/>
        <w:rPr>
          <w:rFonts w:ascii="方正小标宋简体" w:eastAsia="方正小标宋简体"/>
          <w:b/>
          <w:bCs/>
          <w:color w:val="000000" w:themeColor="text1"/>
          <w:sz w:val="44"/>
          <w:szCs w:val="44"/>
        </w:rPr>
      </w:pPr>
    </w:p>
    <w:p w14:paraId="404E0C03" w14:textId="77777777" w:rsidR="00763C48" w:rsidRPr="00511437" w:rsidRDefault="00763C48" w:rsidP="00763C48">
      <w:pPr>
        <w:spacing w:line="560" w:lineRule="exact"/>
        <w:jc w:val="center"/>
        <w:rPr>
          <w:rFonts w:ascii="方正小标宋简体" w:eastAsia="方正小标宋简体"/>
          <w:b/>
          <w:bCs/>
          <w:color w:val="000000" w:themeColor="text1"/>
          <w:sz w:val="44"/>
          <w:szCs w:val="44"/>
        </w:rPr>
      </w:pPr>
    </w:p>
    <w:p w14:paraId="472B615A" w14:textId="10FE1111" w:rsidR="00763C48" w:rsidRPr="005C7BF4" w:rsidRDefault="00763C48" w:rsidP="00763C48">
      <w:pPr>
        <w:spacing w:line="560" w:lineRule="exact"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</w:rPr>
      </w:pPr>
      <w:r w:rsidRPr="005C7BF4"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关于开展202</w:t>
      </w:r>
      <w:r w:rsidR="009A7C06">
        <w:rPr>
          <w:rFonts w:ascii="方正小标宋简体" w:eastAsia="方正小标宋简体"/>
          <w:bCs/>
          <w:color w:val="000000" w:themeColor="text1"/>
          <w:sz w:val="44"/>
          <w:szCs w:val="44"/>
        </w:rPr>
        <w:t>5</w:t>
      </w:r>
      <w:r w:rsidRPr="005C7BF4"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年度固定资产</w:t>
      </w:r>
      <w:r w:rsidR="006A3D41" w:rsidRPr="005C7BF4"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盘点</w:t>
      </w:r>
      <w:r w:rsidRPr="005C7BF4"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工作的通知</w:t>
      </w:r>
    </w:p>
    <w:p w14:paraId="4C3B68EE" w14:textId="77777777" w:rsidR="00B41DE4" w:rsidRPr="0063027F" w:rsidRDefault="00B41DE4" w:rsidP="0063027F">
      <w:pPr>
        <w:spacing w:line="56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14:paraId="73EE1C42" w14:textId="3BD7433E" w:rsidR="00763C48" w:rsidRPr="0063027F" w:rsidRDefault="00763C48" w:rsidP="00D50378">
      <w:pPr>
        <w:spacing w:line="54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校属各单位：</w:t>
      </w:r>
    </w:p>
    <w:p w14:paraId="3B34EF2F" w14:textId="0698FF52" w:rsidR="00F6206D" w:rsidRDefault="00CD7F16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国有</w:t>
      </w:r>
      <w:r w:rsidR="00E35DFF" w:rsidRPr="00E35DFF">
        <w:rPr>
          <w:rFonts w:ascii="仿宋_GB2312" w:eastAsia="仿宋_GB2312" w:hAnsi="仿宋" w:hint="eastAsia"/>
          <w:color w:val="000000" w:themeColor="text1"/>
          <w:sz w:val="32"/>
          <w:szCs w:val="32"/>
        </w:rPr>
        <w:t>资产</w:t>
      </w:r>
      <w:r w:rsidR="002C2752">
        <w:rPr>
          <w:rFonts w:ascii="仿宋_GB2312" w:eastAsia="仿宋_GB2312" w:hAnsi="仿宋" w:hint="eastAsia"/>
          <w:color w:val="000000" w:themeColor="text1"/>
          <w:sz w:val="32"/>
          <w:szCs w:val="32"/>
        </w:rPr>
        <w:t>是</w:t>
      </w:r>
      <w:r w:rsidR="00E35DFF">
        <w:rPr>
          <w:rFonts w:ascii="仿宋_GB2312" w:eastAsia="仿宋_GB2312" w:hAnsi="仿宋" w:hint="eastAsia"/>
          <w:color w:val="000000" w:themeColor="text1"/>
          <w:sz w:val="32"/>
          <w:szCs w:val="32"/>
        </w:rPr>
        <w:t>学校</w:t>
      </w:r>
      <w:r w:rsidR="00F6206D">
        <w:rPr>
          <w:rFonts w:ascii="仿宋_GB2312" w:eastAsia="仿宋_GB2312" w:hAnsi="仿宋" w:hint="eastAsia"/>
          <w:color w:val="000000" w:themeColor="text1"/>
          <w:sz w:val="32"/>
          <w:szCs w:val="32"/>
        </w:rPr>
        <w:t>办学</w:t>
      </w:r>
      <w:r w:rsidR="002C2752">
        <w:rPr>
          <w:rFonts w:ascii="仿宋_GB2312" w:eastAsia="仿宋_GB2312" w:hAnsi="仿宋" w:hint="eastAsia"/>
          <w:color w:val="000000" w:themeColor="text1"/>
          <w:sz w:val="32"/>
          <w:szCs w:val="32"/>
        </w:rPr>
        <w:t>事业</w:t>
      </w:r>
      <w:r w:rsidR="00E35DFF">
        <w:rPr>
          <w:rFonts w:ascii="仿宋_GB2312" w:eastAsia="仿宋_GB2312" w:hAnsi="仿宋" w:hint="eastAsia"/>
          <w:color w:val="000000" w:themeColor="text1"/>
          <w:sz w:val="32"/>
          <w:szCs w:val="32"/>
        </w:rPr>
        <w:t>发展</w:t>
      </w:r>
      <w:r w:rsidR="00E35DFF" w:rsidRPr="00E35DFF">
        <w:rPr>
          <w:rFonts w:ascii="仿宋_GB2312" w:eastAsia="仿宋_GB2312" w:hAnsi="仿宋" w:hint="eastAsia"/>
          <w:color w:val="000000" w:themeColor="text1"/>
          <w:sz w:val="32"/>
          <w:szCs w:val="32"/>
        </w:rPr>
        <w:t>的物质基础和</w:t>
      </w:r>
      <w:r w:rsidR="003C21D7">
        <w:rPr>
          <w:rFonts w:ascii="仿宋_GB2312" w:eastAsia="仿宋_GB2312" w:hAnsi="仿宋" w:hint="eastAsia"/>
          <w:color w:val="000000" w:themeColor="text1"/>
          <w:sz w:val="32"/>
          <w:szCs w:val="32"/>
        </w:rPr>
        <w:t>战略</w:t>
      </w:r>
      <w:r w:rsidR="00E35DFF" w:rsidRPr="00E35DFF">
        <w:rPr>
          <w:rFonts w:ascii="仿宋_GB2312" w:eastAsia="仿宋_GB2312" w:hAnsi="仿宋" w:hint="eastAsia"/>
          <w:color w:val="000000" w:themeColor="text1"/>
          <w:sz w:val="32"/>
          <w:szCs w:val="32"/>
        </w:rPr>
        <w:t>支撑，</w:t>
      </w:r>
      <w:r w:rsidR="002C2752">
        <w:rPr>
          <w:rFonts w:ascii="仿宋_GB2312" w:eastAsia="仿宋_GB2312" w:hAnsi="仿宋" w:hint="eastAsia"/>
          <w:color w:val="000000" w:themeColor="text1"/>
          <w:sz w:val="32"/>
          <w:szCs w:val="32"/>
        </w:rPr>
        <w:t>也</w:t>
      </w:r>
      <w:r w:rsidR="003C21D7">
        <w:rPr>
          <w:rFonts w:ascii="仿宋_GB2312" w:eastAsia="仿宋_GB2312" w:hAnsi="仿宋" w:hint="eastAsia"/>
          <w:color w:val="000000" w:themeColor="text1"/>
          <w:sz w:val="32"/>
          <w:szCs w:val="32"/>
        </w:rPr>
        <w:t>是实现高质量发展、助推“双一流”建设</w:t>
      </w:r>
      <w:r w:rsidR="003C21D7" w:rsidRPr="003C21D7">
        <w:rPr>
          <w:rFonts w:ascii="仿宋_GB2312" w:eastAsia="仿宋_GB2312" w:hAnsi="仿宋" w:hint="eastAsia"/>
          <w:color w:val="000000" w:themeColor="text1"/>
          <w:sz w:val="32"/>
          <w:szCs w:val="32"/>
        </w:rPr>
        <w:t>的</w:t>
      </w:r>
      <w:r w:rsidR="002C2752">
        <w:rPr>
          <w:rFonts w:ascii="仿宋_GB2312" w:eastAsia="仿宋_GB2312" w:hAnsi="仿宋" w:hint="eastAsia"/>
          <w:color w:val="000000" w:themeColor="text1"/>
          <w:sz w:val="32"/>
          <w:szCs w:val="32"/>
        </w:rPr>
        <w:t>重要</w:t>
      </w:r>
      <w:r w:rsidR="003C21D7">
        <w:rPr>
          <w:rFonts w:ascii="仿宋_GB2312" w:eastAsia="仿宋_GB2312" w:hAnsi="仿宋" w:hint="eastAsia"/>
          <w:color w:val="000000" w:themeColor="text1"/>
          <w:sz w:val="32"/>
          <w:szCs w:val="32"/>
        </w:rPr>
        <w:t>保障</w:t>
      </w:r>
      <w:r w:rsidR="00F6206D" w:rsidRPr="00F6206D">
        <w:rPr>
          <w:rFonts w:ascii="仿宋_GB2312" w:eastAsia="仿宋_GB2312" w:hAnsi="仿宋"/>
          <w:color w:val="000000" w:themeColor="text1"/>
          <w:sz w:val="32"/>
          <w:szCs w:val="32"/>
        </w:rPr>
        <w:t>。</w:t>
      </w:r>
      <w:r w:rsidR="00F6206D" w:rsidRPr="00F6206D">
        <w:rPr>
          <w:rFonts w:ascii="仿宋_GB2312" w:eastAsia="仿宋_GB2312" w:hAnsi="仿宋" w:hint="eastAsia"/>
          <w:color w:val="000000" w:themeColor="text1"/>
          <w:sz w:val="32"/>
          <w:szCs w:val="32"/>
        </w:rPr>
        <w:t>根据财政部</w:t>
      </w:r>
      <w:r w:rsidR="003C21D7">
        <w:rPr>
          <w:rFonts w:ascii="仿宋_GB2312" w:eastAsia="仿宋_GB2312" w:hAnsi="仿宋" w:hint="eastAsia"/>
          <w:color w:val="000000" w:themeColor="text1"/>
          <w:sz w:val="32"/>
          <w:szCs w:val="32"/>
        </w:rPr>
        <w:t>颁布的</w:t>
      </w:r>
      <w:r w:rsidR="00F6206D" w:rsidRPr="00F6206D">
        <w:rPr>
          <w:rFonts w:ascii="仿宋_GB2312" w:eastAsia="仿宋_GB2312" w:hAnsi="仿宋" w:hint="eastAsia"/>
          <w:color w:val="000000" w:themeColor="text1"/>
          <w:sz w:val="32"/>
          <w:szCs w:val="32"/>
        </w:rPr>
        <w:t>《中央行政事业单位国有资产使用管理办法》（财资〔</w:t>
      </w:r>
      <w:r w:rsidR="00F6206D" w:rsidRPr="00F6206D">
        <w:rPr>
          <w:rFonts w:ascii="仿宋_GB2312" w:eastAsia="仿宋_GB2312" w:hAnsi="仿宋"/>
          <w:color w:val="000000" w:themeColor="text1"/>
          <w:sz w:val="32"/>
          <w:szCs w:val="32"/>
        </w:rPr>
        <w:t>2024〕116号）</w:t>
      </w:r>
      <w:r w:rsidR="003C21D7">
        <w:rPr>
          <w:rFonts w:ascii="仿宋_GB2312" w:eastAsia="仿宋_GB2312" w:hAnsi="仿宋" w:hint="eastAsia"/>
          <w:color w:val="000000" w:themeColor="text1"/>
          <w:sz w:val="32"/>
          <w:szCs w:val="32"/>
        </w:rPr>
        <w:t>相关规定</w:t>
      </w:r>
      <w:r w:rsidR="00F6206D">
        <w:rPr>
          <w:rFonts w:ascii="仿宋_GB2312" w:eastAsia="仿宋_GB2312" w:hAnsi="仿宋" w:hint="eastAsia"/>
          <w:color w:val="000000" w:themeColor="text1"/>
          <w:sz w:val="32"/>
          <w:szCs w:val="32"/>
        </w:rPr>
        <w:t>，学校</w:t>
      </w:r>
      <w:r w:rsidR="00F6206D" w:rsidRPr="00F6206D">
        <w:rPr>
          <w:rFonts w:ascii="仿宋_GB2312" w:eastAsia="仿宋_GB2312" w:hAnsi="仿宋" w:hint="eastAsia"/>
          <w:color w:val="000000" w:themeColor="text1"/>
          <w:sz w:val="32"/>
          <w:szCs w:val="32"/>
        </w:rPr>
        <w:t>应当定期或者不定期对资产进行盘点、对账，每年至少盘点一次。</w:t>
      </w:r>
      <w:r w:rsidR="002C2752">
        <w:rPr>
          <w:rFonts w:ascii="仿宋_GB2312" w:eastAsia="仿宋_GB2312" w:hAnsi="仿宋" w:hint="eastAsia"/>
          <w:color w:val="000000" w:themeColor="text1"/>
          <w:sz w:val="32"/>
          <w:szCs w:val="32"/>
        </w:rPr>
        <w:t>结合近年来上级巡视、经济责任审计、校内巡察和</w:t>
      </w:r>
      <w:r w:rsidR="003C21D7">
        <w:rPr>
          <w:rFonts w:ascii="仿宋_GB2312" w:eastAsia="仿宋_GB2312" w:hAnsi="仿宋" w:hint="eastAsia"/>
          <w:color w:val="000000" w:themeColor="text1"/>
          <w:sz w:val="32"/>
          <w:szCs w:val="32"/>
        </w:rPr>
        <w:t>学校工作安排，</w:t>
      </w:r>
      <w:r w:rsidR="002C2752">
        <w:rPr>
          <w:rFonts w:ascii="仿宋_GB2312" w:eastAsia="仿宋_GB2312" w:hAnsi="仿宋" w:hint="eastAsia"/>
          <w:color w:val="000000" w:themeColor="text1"/>
          <w:sz w:val="32"/>
          <w:szCs w:val="32"/>
        </w:rPr>
        <w:t>现</w:t>
      </w:r>
      <w:r w:rsidR="00D402D6">
        <w:rPr>
          <w:rFonts w:ascii="仿宋_GB2312" w:eastAsia="仿宋_GB2312" w:hAnsi="仿宋" w:hint="eastAsia"/>
          <w:color w:val="000000" w:themeColor="text1"/>
          <w:sz w:val="32"/>
          <w:szCs w:val="32"/>
        </w:rPr>
        <w:t>就</w:t>
      </w:r>
      <w:r w:rsidR="002C2752">
        <w:rPr>
          <w:rFonts w:ascii="仿宋_GB2312" w:eastAsia="仿宋_GB2312" w:hAnsi="仿宋" w:hint="eastAsia"/>
          <w:color w:val="000000" w:themeColor="text1"/>
          <w:sz w:val="32"/>
          <w:szCs w:val="32"/>
        </w:rPr>
        <w:t>做好</w:t>
      </w:r>
      <w:r w:rsidR="00EC7A37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EC7A37">
        <w:rPr>
          <w:rFonts w:ascii="仿宋_GB2312" w:eastAsia="仿宋_GB2312" w:hAnsi="仿宋"/>
          <w:color w:val="000000" w:themeColor="text1"/>
          <w:sz w:val="32"/>
          <w:szCs w:val="32"/>
        </w:rPr>
        <w:t>025</w:t>
      </w:r>
      <w:r w:rsidR="002C2752">
        <w:rPr>
          <w:rFonts w:ascii="仿宋_GB2312" w:eastAsia="仿宋_GB2312" w:hAnsi="仿宋" w:hint="eastAsia"/>
          <w:color w:val="000000" w:themeColor="text1"/>
          <w:sz w:val="32"/>
          <w:szCs w:val="32"/>
        </w:rPr>
        <w:t>年度固定资产盘点工作通知如下。</w:t>
      </w:r>
    </w:p>
    <w:p w14:paraId="28A7A9D1" w14:textId="77777777" w:rsidR="00763C48" w:rsidRPr="00CE564A" w:rsidRDefault="00763C48" w:rsidP="00D50378">
      <w:pPr>
        <w:spacing w:line="54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CE564A">
        <w:rPr>
          <w:rFonts w:ascii="黑体" w:eastAsia="黑体" w:hAnsi="黑体" w:hint="eastAsia"/>
          <w:color w:val="000000" w:themeColor="text1"/>
          <w:sz w:val="32"/>
          <w:szCs w:val="32"/>
        </w:rPr>
        <w:t>一、目标意义</w:t>
      </w:r>
    </w:p>
    <w:p w14:paraId="15BE5B1E" w14:textId="7756FAE7" w:rsidR="00763C48" w:rsidRPr="0063027F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开展</w:t>
      </w:r>
      <w:r w:rsidR="00521B21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固定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资产</w:t>
      </w:r>
      <w:r w:rsidR="006A3D41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盘点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是夯实国有资产管理基础、确保国有资产安全完整的重要举措，</w:t>
      </w:r>
      <w:r w:rsidR="00B163A8">
        <w:rPr>
          <w:rFonts w:ascii="仿宋_GB2312" w:eastAsia="仿宋_GB2312" w:hAnsi="仿宋" w:hint="eastAsia"/>
          <w:color w:val="000000" w:themeColor="text1"/>
          <w:sz w:val="32"/>
          <w:szCs w:val="32"/>
        </w:rPr>
        <w:t>也是厉行节约反对浪费的重要手段，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有利于盘活存量资产</w:t>
      </w:r>
      <w:r w:rsidR="00C4653E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C562EA">
        <w:rPr>
          <w:rFonts w:ascii="仿宋_GB2312" w:eastAsia="仿宋_GB2312" w:hAnsi="仿宋" w:hint="eastAsia"/>
          <w:color w:val="000000" w:themeColor="text1"/>
          <w:sz w:val="32"/>
          <w:szCs w:val="32"/>
        </w:rPr>
        <w:t>推进</w:t>
      </w:r>
      <w:r w:rsidR="00B163A8">
        <w:rPr>
          <w:rFonts w:ascii="仿宋_GB2312" w:eastAsia="仿宋_GB2312" w:hAnsi="仿宋" w:hint="eastAsia"/>
          <w:color w:val="000000" w:themeColor="text1"/>
          <w:sz w:val="32"/>
          <w:szCs w:val="32"/>
        </w:rPr>
        <w:t>节约型校园</w:t>
      </w:r>
      <w:r w:rsidR="00C562EA">
        <w:rPr>
          <w:rFonts w:ascii="仿宋_GB2312" w:eastAsia="仿宋_GB2312" w:hAnsi="仿宋" w:hint="eastAsia"/>
          <w:color w:val="000000" w:themeColor="text1"/>
          <w:sz w:val="32"/>
          <w:szCs w:val="32"/>
        </w:rPr>
        <w:t>建设</w:t>
      </w:r>
      <w:r w:rsidR="00B163A8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C4653E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实现办学</w:t>
      </w:r>
      <w:r w:rsidR="00EC7A37">
        <w:rPr>
          <w:rFonts w:ascii="仿宋_GB2312" w:eastAsia="仿宋_GB2312" w:hAnsi="仿宋" w:hint="eastAsia"/>
          <w:color w:val="000000" w:themeColor="text1"/>
          <w:sz w:val="32"/>
          <w:szCs w:val="32"/>
        </w:rPr>
        <w:t>资源</w:t>
      </w:r>
      <w:r w:rsidR="00C4653E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的科学配置、动态管理和</w:t>
      </w:r>
      <w:r w:rsidR="0089484F">
        <w:rPr>
          <w:rFonts w:ascii="仿宋_GB2312" w:eastAsia="仿宋_GB2312" w:hAnsi="仿宋" w:hint="eastAsia"/>
          <w:color w:val="000000" w:themeColor="text1"/>
          <w:sz w:val="32"/>
          <w:szCs w:val="32"/>
        </w:rPr>
        <w:t>绩效</w:t>
      </w:r>
      <w:r w:rsidR="00C4653E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提升，</w:t>
      </w:r>
      <w:r w:rsidR="00EC7A37">
        <w:rPr>
          <w:rFonts w:ascii="仿宋_GB2312" w:eastAsia="仿宋_GB2312" w:hAnsi="仿宋" w:hint="eastAsia"/>
          <w:color w:val="000000" w:themeColor="text1"/>
          <w:sz w:val="32"/>
          <w:szCs w:val="32"/>
        </w:rPr>
        <w:t>服务</w:t>
      </w:r>
      <w:r w:rsidR="00C4653E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学校高质量发展。</w:t>
      </w:r>
    </w:p>
    <w:p w14:paraId="1F4E4354" w14:textId="6A029B34" w:rsidR="00763C48" w:rsidRPr="0063027F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（一）摸清资产家底。结合学校</w:t>
      </w:r>
      <w:r w:rsidR="008163D9">
        <w:rPr>
          <w:rFonts w:ascii="仿宋_GB2312" w:eastAsia="仿宋_GB2312" w:hAnsi="仿宋" w:hint="eastAsia"/>
          <w:color w:val="000000" w:themeColor="text1"/>
          <w:sz w:val="32"/>
          <w:szCs w:val="32"/>
        </w:rPr>
        <w:t>事业</w:t>
      </w:r>
      <w:r w:rsidR="00874EE6">
        <w:rPr>
          <w:rFonts w:ascii="仿宋_GB2312" w:eastAsia="仿宋_GB2312" w:hAnsi="仿宋" w:hint="eastAsia"/>
          <w:color w:val="000000" w:themeColor="text1"/>
          <w:sz w:val="32"/>
          <w:szCs w:val="32"/>
        </w:rPr>
        <w:t>规划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8163D9">
        <w:rPr>
          <w:rFonts w:ascii="仿宋_GB2312" w:eastAsia="仿宋_GB2312" w:hAnsi="仿宋" w:hint="eastAsia"/>
          <w:color w:val="000000" w:themeColor="text1"/>
          <w:sz w:val="32"/>
          <w:szCs w:val="32"/>
        </w:rPr>
        <w:t>学院布局、人员调整</w:t>
      </w:r>
      <w:r w:rsidR="00874EE6">
        <w:rPr>
          <w:rFonts w:ascii="仿宋_GB2312" w:eastAsia="仿宋_GB2312" w:hAnsi="仿宋" w:hint="eastAsia"/>
          <w:color w:val="000000" w:themeColor="text1"/>
          <w:sz w:val="32"/>
          <w:szCs w:val="32"/>
        </w:rPr>
        <w:t>等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情况，对各单位使用的固定资产进行盘点核查，真实、准确、完整</w:t>
      </w:r>
      <w:r w:rsidR="00874EE6">
        <w:rPr>
          <w:rFonts w:ascii="仿宋_GB2312" w:eastAsia="仿宋_GB2312" w:hAnsi="仿宋" w:hint="eastAsia"/>
          <w:color w:val="000000" w:themeColor="text1"/>
          <w:sz w:val="32"/>
          <w:szCs w:val="32"/>
        </w:rPr>
        <w:t>地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掌握资产状况，从资产数量、价值、结构、使用</w:t>
      </w:r>
      <w:r w:rsidR="008D0AA2">
        <w:rPr>
          <w:rFonts w:ascii="仿宋_GB2312" w:eastAsia="仿宋_GB2312" w:hAnsi="仿宋" w:hint="eastAsia"/>
          <w:color w:val="000000" w:themeColor="text1"/>
          <w:sz w:val="32"/>
          <w:szCs w:val="32"/>
        </w:rPr>
        <w:t>现状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等多个</w:t>
      </w:r>
      <w:r w:rsidR="00254C69">
        <w:rPr>
          <w:rFonts w:ascii="仿宋_GB2312" w:eastAsia="仿宋_GB2312" w:hAnsi="仿宋" w:hint="eastAsia"/>
          <w:color w:val="000000" w:themeColor="text1"/>
          <w:sz w:val="32"/>
          <w:szCs w:val="32"/>
        </w:rPr>
        <w:t>维</w:t>
      </w:r>
      <w:proofErr w:type="gramStart"/>
      <w:r w:rsidR="00254C69">
        <w:rPr>
          <w:rFonts w:ascii="仿宋_GB2312" w:eastAsia="仿宋_GB2312" w:hAnsi="仿宋" w:hint="eastAsia"/>
          <w:color w:val="000000" w:themeColor="text1"/>
          <w:sz w:val="32"/>
          <w:szCs w:val="32"/>
        </w:rPr>
        <w:t>度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反映</w:t>
      </w:r>
      <w:proofErr w:type="gramEnd"/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学校办学实力。</w:t>
      </w:r>
    </w:p>
    <w:p w14:paraId="13F26EA7" w14:textId="34E48393" w:rsidR="00763C48" w:rsidRDefault="00763C48" w:rsidP="00D50378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（二）完善</w:t>
      </w:r>
      <w:r w:rsidR="00897BB5">
        <w:rPr>
          <w:rFonts w:ascii="仿宋_GB2312" w:eastAsia="仿宋_GB2312" w:hAnsi="仿宋" w:hint="eastAsia"/>
          <w:color w:val="000000" w:themeColor="text1"/>
          <w:sz w:val="32"/>
          <w:szCs w:val="32"/>
        </w:rPr>
        <w:t>数据</w:t>
      </w:r>
      <w:r w:rsidR="00DE5890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系统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。进一步夯实资产数据，明晰资产配置、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领用、存放、变更等</w:t>
      </w:r>
      <w:r w:rsidR="0089484F">
        <w:rPr>
          <w:rFonts w:ascii="仿宋_GB2312" w:eastAsia="仿宋_GB2312" w:hAnsi="仿宋" w:hint="eastAsia"/>
          <w:color w:val="000000" w:themeColor="text1"/>
          <w:sz w:val="32"/>
          <w:szCs w:val="32"/>
        </w:rPr>
        <w:t>基础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信息，为</w:t>
      </w:r>
      <w:r w:rsidR="0089484F">
        <w:rPr>
          <w:rFonts w:ascii="仿宋_GB2312" w:eastAsia="仿宋_GB2312" w:hAnsi="仿宋" w:hint="eastAsia"/>
          <w:color w:val="000000" w:themeColor="text1"/>
          <w:sz w:val="32"/>
          <w:szCs w:val="32"/>
        </w:rPr>
        <w:t>完善</w:t>
      </w:r>
      <w:r w:rsidR="00090B16">
        <w:rPr>
          <w:rFonts w:ascii="仿宋_GB2312" w:eastAsia="仿宋_GB2312" w:hAnsi="仿宋" w:hint="eastAsia"/>
          <w:color w:val="000000" w:themeColor="text1"/>
          <w:sz w:val="32"/>
          <w:szCs w:val="32"/>
        </w:rPr>
        <w:t>教育部</w:t>
      </w:r>
      <w:r w:rsidR="0089484F">
        <w:rPr>
          <w:rFonts w:ascii="仿宋_GB2312" w:eastAsia="仿宋_GB2312" w:hAnsi="仿宋" w:hint="eastAsia"/>
          <w:color w:val="000000" w:themeColor="text1"/>
          <w:sz w:val="32"/>
          <w:szCs w:val="32"/>
        </w:rPr>
        <w:t>和</w:t>
      </w:r>
      <w:r w:rsidR="0089484F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学校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资产</w:t>
      </w:r>
      <w:r w:rsidR="0089484F">
        <w:rPr>
          <w:rFonts w:ascii="仿宋_GB2312" w:eastAsia="仿宋_GB2312" w:hAnsi="仿宋" w:hint="eastAsia"/>
          <w:color w:val="000000" w:themeColor="text1"/>
          <w:sz w:val="32"/>
          <w:szCs w:val="32"/>
        </w:rPr>
        <w:t>管理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平台</w:t>
      </w:r>
      <w:r w:rsidR="0089484F">
        <w:rPr>
          <w:rFonts w:ascii="仿宋_GB2312" w:eastAsia="仿宋_GB2312" w:hAnsi="仿宋" w:hint="eastAsia"/>
          <w:color w:val="000000" w:themeColor="text1"/>
          <w:sz w:val="32"/>
          <w:szCs w:val="32"/>
        </w:rPr>
        <w:t>及</w:t>
      </w:r>
      <w:r w:rsidR="00090B16">
        <w:rPr>
          <w:rFonts w:ascii="仿宋_GB2312" w:eastAsia="仿宋_GB2312" w:hAnsi="仿宋" w:hint="eastAsia"/>
          <w:color w:val="000000" w:themeColor="text1"/>
          <w:sz w:val="32"/>
          <w:szCs w:val="32"/>
        </w:rPr>
        <w:t>预算一体化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数据</w:t>
      </w:r>
      <w:r w:rsidR="00090B16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全面强化动态</w:t>
      </w:r>
      <w:r w:rsidR="008163D9">
        <w:rPr>
          <w:rFonts w:ascii="仿宋_GB2312" w:eastAsia="仿宋_GB2312" w:hAnsi="仿宋" w:hint="eastAsia"/>
          <w:color w:val="000000" w:themeColor="text1"/>
          <w:sz w:val="32"/>
          <w:szCs w:val="32"/>
        </w:rPr>
        <w:t>监管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和绩效管理提供支撑。</w:t>
      </w:r>
    </w:p>
    <w:p w14:paraId="38EBCF55" w14:textId="700AB631" w:rsidR="00EC3E52" w:rsidRPr="0063027F" w:rsidRDefault="00EC3E52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三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）</w:t>
      </w:r>
      <w:r w:rsidR="0089484F">
        <w:rPr>
          <w:rFonts w:ascii="仿宋_GB2312" w:eastAsia="仿宋_GB2312" w:hAnsi="仿宋" w:hint="eastAsia"/>
          <w:color w:val="000000" w:themeColor="text1"/>
          <w:sz w:val="32"/>
          <w:szCs w:val="32"/>
        </w:rPr>
        <w:t>推动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两个结合。将存量资产与增量配置挂钩，着力实现资产管理与预算管理相结合、规范管理与提升绩效相结合的工作机制，为编制资产年度预算、构建“基数+贡献”为导向的资源配置机制提供</w:t>
      </w:r>
      <w:r w:rsidR="008163D9">
        <w:rPr>
          <w:rFonts w:ascii="仿宋_GB2312" w:eastAsia="仿宋_GB2312" w:hAnsi="仿宋" w:hint="eastAsia"/>
          <w:color w:val="000000" w:themeColor="text1"/>
          <w:sz w:val="32"/>
          <w:szCs w:val="32"/>
        </w:rPr>
        <w:t>重要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依据。</w:t>
      </w:r>
    </w:p>
    <w:p w14:paraId="5E9CA9FA" w14:textId="7E3D2D1E" w:rsidR="00763C48" w:rsidRPr="00090B16" w:rsidRDefault="006A3D41" w:rsidP="00D50378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90B16">
        <w:rPr>
          <w:rFonts w:ascii="仿宋_GB2312" w:eastAsia="仿宋_GB2312" w:hAnsi="仿宋" w:hint="eastAsia"/>
          <w:sz w:val="32"/>
          <w:szCs w:val="32"/>
        </w:rPr>
        <w:t>（</w:t>
      </w:r>
      <w:r w:rsidR="00274F82" w:rsidRPr="00090B16">
        <w:rPr>
          <w:rFonts w:ascii="仿宋_GB2312" w:eastAsia="仿宋_GB2312" w:hAnsi="仿宋" w:hint="eastAsia"/>
          <w:sz w:val="32"/>
          <w:szCs w:val="32"/>
        </w:rPr>
        <w:t>四</w:t>
      </w:r>
      <w:r w:rsidRPr="00090B16">
        <w:rPr>
          <w:rFonts w:ascii="仿宋_GB2312" w:eastAsia="仿宋_GB2312" w:hAnsi="仿宋" w:hint="eastAsia"/>
          <w:sz w:val="32"/>
          <w:szCs w:val="32"/>
        </w:rPr>
        <w:t>）促进</w:t>
      </w:r>
      <w:r w:rsidR="00EC3E52" w:rsidRPr="00090B16">
        <w:rPr>
          <w:rFonts w:ascii="仿宋_GB2312" w:eastAsia="仿宋_GB2312" w:hAnsi="仿宋" w:hint="eastAsia"/>
          <w:sz w:val="32"/>
          <w:szCs w:val="32"/>
        </w:rPr>
        <w:t>提质增效</w:t>
      </w:r>
      <w:r w:rsidRPr="00090B16">
        <w:rPr>
          <w:rFonts w:ascii="仿宋_GB2312" w:eastAsia="仿宋_GB2312" w:hAnsi="仿宋" w:hint="eastAsia"/>
          <w:sz w:val="32"/>
          <w:szCs w:val="32"/>
        </w:rPr>
        <w:t>。摸清摸实低效闲置资产</w:t>
      </w:r>
      <w:r w:rsidR="000D7E4D">
        <w:rPr>
          <w:rFonts w:ascii="仿宋_GB2312" w:eastAsia="仿宋_GB2312" w:hAnsi="仿宋" w:hint="eastAsia"/>
          <w:sz w:val="32"/>
          <w:szCs w:val="32"/>
        </w:rPr>
        <w:t>状况</w:t>
      </w:r>
      <w:r w:rsidRPr="00090B16">
        <w:rPr>
          <w:rFonts w:ascii="仿宋_GB2312" w:eastAsia="仿宋_GB2312" w:hAnsi="仿宋" w:hint="eastAsia"/>
          <w:sz w:val="32"/>
          <w:szCs w:val="32"/>
        </w:rPr>
        <w:t>和</w:t>
      </w:r>
      <w:r w:rsidR="00090B16" w:rsidRPr="00090B16">
        <w:rPr>
          <w:rFonts w:ascii="仿宋_GB2312" w:eastAsia="仿宋_GB2312" w:hAnsi="仿宋" w:hint="eastAsia"/>
          <w:sz w:val="32"/>
          <w:szCs w:val="32"/>
        </w:rPr>
        <w:t>使用</w:t>
      </w:r>
      <w:r w:rsidRPr="00090B16">
        <w:rPr>
          <w:rFonts w:ascii="仿宋_GB2312" w:eastAsia="仿宋_GB2312" w:hAnsi="仿宋" w:hint="eastAsia"/>
          <w:sz w:val="32"/>
          <w:szCs w:val="32"/>
        </w:rPr>
        <w:t>潜力，多措并举盘活低效</w:t>
      </w:r>
      <w:r w:rsidR="000D7E4D">
        <w:rPr>
          <w:rFonts w:ascii="仿宋_GB2312" w:eastAsia="仿宋_GB2312" w:hAnsi="仿宋" w:hint="eastAsia"/>
          <w:sz w:val="32"/>
          <w:szCs w:val="32"/>
        </w:rPr>
        <w:t>使用</w:t>
      </w:r>
      <w:r w:rsidRPr="00090B16">
        <w:rPr>
          <w:rFonts w:ascii="仿宋_GB2312" w:eastAsia="仿宋_GB2312" w:hAnsi="仿宋" w:hint="eastAsia"/>
          <w:sz w:val="32"/>
          <w:szCs w:val="32"/>
        </w:rPr>
        <w:t>资产，</w:t>
      </w:r>
      <w:r w:rsidR="000D7E4D">
        <w:rPr>
          <w:rFonts w:ascii="仿宋_GB2312" w:eastAsia="仿宋_GB2312" w:hAnsi="仿宋" w:hint="eastAsia"/>
          <w:sz w:val="32"/>
          <w:szCs w:val="32"/>
        </w:rPr>
        <w:t>加强“公物仓”建设</w:t>
      </w:r>
      <w:r w:rsidRPr="00090B16">
        <w:rPr>
          <w:rFonts w:ascii="仿宋_GB2312" w:eastAsia="仿宋_GB2312" w:hAnsi="仿宋" w:hint="eastAsia"/>
          <w:sz w:val="32"/>
          <w:szCs w:val="32"/>
        </w:rPr>
        <w:t>，充分发挥资产使用效能。</w:t>
      </w:r>
      <w:r w:rsidR="00EC3E52" w:rsidRPr="00090B16">
        <w:rPr>
          <w:rFonts w:ascii="仿宋_GB2312" w:eastAsia="仿宋_GB2312" w:hAnsi="仿宋" w:hint="eastAsia"/>
          <w:sz w:val="32"/>
          <w:szCs w:val="32"/>
        </w:rPr>
        <w:t>集中整治</w:t>
      </w:r>
      <w:r w:rsidR="00874EE6">
        <w:rPr>
          <w:rFonts w:ascii="仿宋_GB2312" w:eastAsia="仿宋_GB2312" w:hAnsi="仿宋" w:hint="eastAsia"/>
          <w:sz w:val="32"/>
          <w:szCs w:val="32"/>
        </w:rPr>
        <w:t>、</w:t>
      </w:r>
      <w:r w:rsidR="00274F82" w:rsidRPr="00090B16">
        <w:rPr>
          <w:rFonts w:ascii="仿宋_GB2312" w:eastAsia="仿宋_GB2312" w:hAnsi="仿宋" w:hint="eastAsia"/>
          <w:sz w:val="32"/>
          <w:szCs w:val="32"/>
        </w:rPr>
        <w:t>清理</w:t>
      </w:r>
      <w:r w:rsidR="00EC3E52" w:rsidRPr="00090B16">
        <w:rPr>
          <w:rFonts w:ascii="仿宋_GB2312" w:eastAsia="仿宋_GB2312" w:hAnsi="仿宋" w:hint="eastAsia"/>
          <w:sz w:val="32"/>
          <w:szCs w:val="32"/>
        </w:rPr>
        <w:t>已无使用价值和待报废资产，</w:t>
      </w:r>
      <w:r w:rsidR="0089484F">
        <w:rPr>
          <w:rFonts w:ascii="仿宋_GB2312" w:eastAsia="仿宋_GB2312" w:hAnsi="仿宋" w:hint="eastAsia"/>
          <w:sz w:val="32"/>
          <w:szCs w:val="32"/>
        </w:rPr>
        <w:t>释放用房资源，</w:t>
      </w:r>
      <w:r w:rsidR="00EC3E52" w:rsidRPr="00090B16">
        <w:rPr>
          <w:rFonts w:ascii="仿宋_GB2312" w:eastAsia="仿宋_GB2312" w:hAnsi="仿宋" w:hint="eastAsia"/>
          <w:sz w:val="32"/>
          <w:szCs w:val="32"/>
        </w:rPr>
        <w:t>夯实存量资产质量</w:t>
      </w:r>
      <w:r w:rsidR="00BE3B16" w:rsidRPr="00090B16">
        <w:rPr>
          <w:rFonts w:ascii="仿宋_GB2312" w:eastAsia="仿宋_GB2312" w:hAnsi="仿宋" w:hint="eastAsia"/>
          <w:sz w:val="32"/>
          <w:szCs w:val="32"/>
        </w:rPr>
        <w:t>。</w:t>
      </w:r>
    </w:p>
    <w:p w14:paraId="3B31C372" w14:textId="4DB8A25B" w:rsidR="00763C48" w:rsidRPr="00CE564A" w:rsidRDefault="00763C48" w:rsidP="00D50378">
      <w:pPr>
        <w:spacing w:line="54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CE564A">
        <w:rPr>
          <w:rFonts w:ascii="黑体" w:eastAsia="黑体" w:hAnsi="黑体" w:hint="eastAsia"/>
          <w:color w:val="000000" w:themeColor="text1"/>
          <w:sz w:val="32"/>
          <w:szCs w:val="32"/>
        </w:rPr>
        <w:t>二、</w:t>
      </w:r>
      <w:r w:rsidR="006A3D41" w:rsidRPr="00CE564A">
        <w:rPr>
          <w:rFonts w:ascii="黑体" w:eastAsia="黑体" w:hAnsi="黑体" w:hint="eastAsia"/>
          <w:color w:val="000000" w:themeColor="text1"/>
          <w:sz w:val="32"/>
          <w:szCs w:val="32"/>
        </w:rPr>
        <w:t>盘点</w:t>
      </w:r>
      <w:r w:rsidRPr="00CE564A">
        <w:rPr>
          <w:rFonts w:ascii="黑体" w:eastAsia="黑体" w:hAnsi="黑体" w:hint="eastAsia"/>
          <w:color w:val="000000" w:themeColor="text1"/>
          <w:sz w:val="32"/>
          <w:szCs w:val="32"/>
        </w:rPr>
        <w:t>基准日和主要内容</w:t>
      </w:r>
    </w:p>
    <w:p w14:paraId="7EB8E4F5" w14:textId="5A8E1B5D" w:rsidR="00804302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90B16">
        <w:rPr>
          <w:rFonts w:ascii="仿宋_GB2312" w:eastAsia="仿宋_GB2312" w:hAnsi="仿宋" w:hint="eastAsia"/>
          <w:sz w:val="32"/>
          <w:szCs w:val="32"/>
        </w:rPr>
        <w:t>本次</w:t>
      </w:r>
      <w:r w:rsidR="00804302" w:rsidRPr="00090B16">
        <w:rPr>
          <w:rFonts w:ascii="仿宋_GB2312" w:eastAsia="仿宋_GB2312" w:hAnsi="仿宋" w:hint="eastAsia"/>
          <w:sz w:val="32"/>
          <w:szCs w:val="32"/>
        </w:rPr>
        <w:t>固定资产盘点</w:t>
      </w:r>
      <w:r w:rsidRPr="00090B16">
        <w:rPr>
          <w:rFonts w:ascii="仿宋_GB2312" w:eastAsia="仿宋_GB2312" w:hAnsi="仿宋" w:hint="eastAsia"/>
          <w:sz w:val="32"/>
          <w:szCs w:val="32"/>
        </w:rPr>
        <w:t>以202</w:t>
      </w:r>
      <w:r w:rsidR="0060638C">
        <w:rPr>
          <w:rFonts w:ascii="仿宋_GB2312" w:eastAsia="仿宋_GB2312" w:hAnsi="仿宋"/>
          <w:sz w:val="32"/>
          <w:szCs w:val="32"/>
        </w:rPr>
        <w:t>5</w:t>
      </w:r>
      <w:r w:rsidRPr="00090B16">
        <w:rPr>
          <w:rFonts w:ascii="仿宋_GB2312" w:eastAsia="仿宋_GB2312" w:hAnsi="仿宋" w:hint="eastAsia"/>
          <w:sz w:val="32"/>
          <w:szCs w:val="32"/>
        </w:rPr>
        <w:t>年</w:t>
      </w:r>
      <w:r w:rsidR="0060638C">
        <w:rPr>
          <w:rFonts w:ascii="仿宋_GB2312" w:eastAsia="仿宋_GB2312" w:hAnsi="仿宋" w:hint="eastAsia"/>
          <w:sz w:val="32"/>
          <w:szCs w:val="32"/>
        </w:rPr>
        <w:t>5</w:t>
      </w:r>
      <w:r w:rsidRPr="00090B16">
        <w:rPr>
          <w:rFonts w:ascii="仿宋_GB2312" w:eastAsia="仿宋_GB2312" w:hAnsi="仿宋" w:hint="eastAsia"/>
          <w:sz w:val="32"/>
          <w:szCs w:val="32"/>
        </w:rPr>
        <w:t>月31日为基准日</w:t>
      </w:r>
      <w:r w:rsidR="00DD06A3">
        <w:rPr>
          <w:rFonts w:ascii="仿宋_GB2312" w:eastAsia="仿宋_GB2312" w:hAnsi="仿宋" w:hint="eastAsia"/>
          <w:sz w:val="32"/>
          <w:szCs w:val="32"/>
        </w:rPr>
        <w:t>，覆盖</w:t>
      </w:r>
      <w:r w:rsidRPr="00090B16">
        <w:rPr>
          <w:rFonts w:ascii="仿宋_GB2312" w:eastAsia="仿宋_GB2312" w:hAnsi="仿宋" w:hint="eastAsia"/>
          <w:sz w:val="32"/>
          <w:szCs w:val="32"/>
        </w:rPr>
        <w:t>各单位</w:t>
      </w:r>
      <w:r w:rsidR="00145A9F">
        <w:rPr>
          <w:rFonts w:ascii="仿宋_GB2312" w:eastAsia="仿宋_GB2312" w:hAnsi="仿宋" w:hint="eastAsia"/>
          <w:sz w:val="32"/>
          <w:szCs w:val="32"/>
        </w:rPr>
        <w:t>占有</w:t>
      </w:r>
      <w:r w:rsidRPr="00090B16">
        <w:rPr>
          <w:rFonts w:ascii="仿宋_GB2312" w:eastAsia="仿宋_GB2312" w:hAnsi="仿宋" w:hint="eastAsia"/>
          <w:sz w:val="32"/>
          <w:szCs w:val="32"/>
        </w:rPr>
        <w:t>使用的</w:t>
      </w:r>
      <w:r w:rsidR="00DD06A3">
        <w:rPr>
          <w:rFonts w:ascii="仿宋_GB2312" w:eastAsia="仿宋_GB2312" w:hAnsi="仿宋" w:hint="eastAsia"/>
          <w:sz w:val="32"/>
          <w:szCs w:val="32"/>
        </w:rPr>
        <w:t>全部</w:t>
      </w:r>
      <w:r w:rsidRPr="00090B16">
        <w:rPr>
          <w:rFonts w:ascii="仿宋_GB2312" w:eastAsia="仿宋_GB2312" w:hAnsi="仿宋" w:hint="eastAsia"/>
          <w:sz w:val="32"/>
          <w:szCs w:val="32"/>
        </w:rPr>
        <w:t>固定资产，</w:t>
      </w:r>
      <w:r w:rsidR="00A337B1">
        <w:rPr>
          <w:rFonts w:ascii="仿宋_GB2312" w:eastAsia="仿宋_GB2312" w:hAnsi="仿宋" w:hint="eastAsia"/>
          <w:sz w:val="32"/>
          <w:szCs w:val="32"/>
        </w:rPr>
        <w:t>包括</w:t>
      </w:r>
      <w:r w:rsidR="00804302" w:rsidRPr="00090B16">
        <w:rPr>
          <w:rFonts w:ascii="仿宋_GB2312" w:eastAsia="仿宋_GB2312" w:hAnsi="仿宋" w:hint="eastAsia"/>
          <w:sz w:val="32"/>
          <w:szCs w:val="32"/>
        </w:rPr>
        <w:t>房屋、仪器设备、家具</w:t>
      </w:r>
      <w:r w:rsidR="00470A9A">
        <w:rPr>
          <w:rFonts w:ascii="仿宋_GB2312" w:eastAsia="仿宋_GB2312" w:hAnsi="仿宋" w:hint="eastAsia"/>
          <w:sz w:val="32"/>
          <w:szCs w:val="32"/>
        </w:rPr>
        <w:t>、</w:t>
      </w:r>
      <w:r w:rsidR="00470A9A" w:rsidRPr="00470A9A">
        <w:rPr>
          <w:rFonts w:ascii="仿宋_GB2312" w:eastAsia="仿宋_GB2312" w:hAnsi="仿宋" w:hint="eastAsia"/>
          <w:sz w:val="32"/>
          <w:szCs w:val="32"/>
        </w:rPr>
        <w:t>图书、档案、文物陈列品</w:t>
      </w:r>
      <w:r w:rsidR="00804302" w:rsidRPr="00090B16">
        <w:rPr>
          <w:rFonts w:ascii="仿宋_GB2312" w:eastAsia="仿宋_GB2312" w:hAnsi="仿宋" w:hint="eastAsia"/>
          <w:sz w:val="32"/>
          <w:szCs w:val="32"/>
        </w:rPr>
        <w:t>等。</w:t>
      </w:r>
      <w:bookmarkStart w:id="0" w:name="_GoBack"/>
      <w:bookmarkEnd w:id="0"/>
    </w:p>
    <w:p w14:paraId="03D8B251" w14:textId="1B1FBDB1" w:rsidR="00D402D6" w:rsidRPr="00090B16" w:rsidRDefault="00CD7F16" w:rsidP="00D50378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</w:t>
      </w:r>
      <w:r w:rsidR="006674E1">
        <w:rPr>
          <w:rFonts w:ascii="仿宋_GB2312" w:eastAsia="仿宋_GB2312" w:hAnsi="仿宋" w:hint="eastAsia"/>
          <w:sz w:val="32"/>
          <w:szCs w:val="32"/>
        </w:rPr>
        <w:t>中央八项规定精神</w:t>
      </w:r>
      <w:r>
        <w:rPr>
          <w:rFonts w:ascii="仿宋_GB2312" w:eastAsia="仿宋_GB2312" w:hAnsi="仿宋" w:hint="eastAsia"/>
          <w:sz w:val="32"/>
          <w:szCs w:val="32"/>
        </w:rPr>
        <w:t>要求</w:t>
      </w:r>
      <w:r w:rsidR="006674E1">
        <w:rPr>
          <w:rFonts w:ascii="仿宋_GB2312" w:eastAsia="仿宋_GB2312" w:hAnsi="仿宋" w:hint="eastAsia"/>
          <w:sz w:val="32"/>
          <w:szCs w:val="32"/>
        </w:rPr>
        <w:t>，</w:t>
      </w:r>
      <w:r w:rsidR="00146D65">
        <w:rPr>
          <w:rFonts w:ascii="仿宋_GB2312" w:eastAsia="仿宋_GB2312" w:hAnsi="仿宋" w:hint="eastAsia"/>
          <w:sz w:val="32"/>
          <w:szCs w:val="32"/>
        </w:rPr>
        <w:t>并</w:t>
      </w:r>
      <w:r w:rsidR="00A337B1">
        <w:rPr>
          <w:rFonts w:ascii="仿宋_GB2312" w:eastAsia="仿宋_GB2312" w:hAnsi="仿宋" w:hint="eastAsia"/>
          <w:sz w:val="32"/>
          <w:szCs w:val="32"/>
        </w:rPr>
        <w:t>结合</w:t>
      </w:r>
      <w:r w:rsidR="00146D65">
        <w:rPr>
          <w:rFonts w:ascii="仿宋_GB2312" w:eastAsia="仿宋_GB2312" w:hAnsi="仿宋" w:hint="eastAsia"/>
          <w:sz w:val="32"/>
          <w:szCs w:val="32"/>
        </w:rPr>
        <w:t>上级巡视、</w:t>
      </w:r>
      <w:r w:rsidR="00A337B1" w:rsidRPr="00D402D6">
        <w:rPr>
          <w:rFonts w:ascii="仿宋_GB2312" w:eastAsia="仿宋_GB2312" w:hAnsi="仿宋" w:hint="eastAsia"/>
          <w:sz w:val="32"/>
          <w:szCs w:val="32"/>
        </w:rPr>
        <w:t>经济责任审计</w:t>
      </w:r>
      <w:r w:rsidR="00A337B1">
        <w:rPr>
          <w:rFonts w:ascii="仿宋_GB2312" w:eastAsia="仿宋_GB2312" w:hAnsi="仿宋" w:hint="eastAsia"/>
          <w:sz w:val="32"/>
          <w:szCs w:val="32"/>
        </w:rPr>
        <w:t>和</w:t>
      </w:r>
      <w:r w:rsidR="00146D65">
        <w:rPr>
          <w:rFonts w:ascii="仿宋_GB2312" w:eastAsia="仿宋_GB2312" w:hAnsi="仿宋" w:hint="eastAsia"/>
          <w:sz w:val="32"/>
          <w:szCs w:val="32"/>
        </w:rPr>
        <w:t>校内</w:t>
      </w:r>
      <w:r w:rsidR="00A337B1">
        <w:rPr>
          <w:rFonts w:ascii="仿宋_GB2312" w:eastAsia="仿宋_GB2312" w:hAnsi="仿宋" w:hint="eastAsia"/>
          <w:sz w:val="32"/>
          <w:szCs w:val="32"/>
        </w:rPr>
        <w:t>巡察中</w:t>
      </w:r>
      <w:r w:rsidR="002B325F">
        <w:rPr>
          <w:rFonts w:ascii="仿宋_GB2312" w:eastAsia="仿宋_GB2312" w:hAnsi="仿宋" w:hint="eastAsia"/>
          <w:sz w:val="32"/>
          <w:szCs w:val="32"/>
        </w:rPr>
        <w:t>发现</w:t>
      </w:r>
      <w:r w:rsidR="00146D65">
        <w:rPr>
          <w:rFonts w:ascii="仿宋_GB2312" w:eastAsia="仿宋_GB2312" w:hAnsi="仿宋" w:hint="eastAsia"/>
          <w:sz w:val="32"/>
          <w:szCs w:val="32"/>
        </w:rPr>
        <w:t>的</w:t>
      </w:r>
      <w:r w:rsidR="00A337B1">
        <w:rPr>
          <w:rFonts w:ascii="仿宋_GB2312" w:eastAsia="仿宋_GB2312" w:hAnsi="仿宋" w:hint="eastAsia"/>
          <w:sz w:val="32"/>
          <w:szCs w:val="32"/>
        </w:rPr>
        <w:t>问题，</w:t>
      </w:r>
      <w:r w:rsidR="00DD06A3">
        <w:rPr>
          <w:rFonts w:ascii="仿宋_GB2312" w:eastAsia="仿宋_GB2312" w:hAnsi="仿宋" w:hint="eastAsia"/>
          <w:sz w:val="32"/>
          <w:szCs w:val="32"/>
        </w:rPr>
        <w:t>重点核查</w:t>
      </w:r>
      <w:r w:rsidR="00146D65">
        <w:rPr>
          <w:rFonts w:ascii="仿宋_GB2312" w:eastAsia="仿宋_GB2312" w:hAnsi="仿宋" w:hint="eastAsia"/>
          <w:sz w:val="32"/>
          <w:szCs w:val="32"/>
        </w:rPr>
        <w:t>中层领导干部办公用房</w:t>
      </w:r>
      <w:r w:rsidR="00E9046F">
        <w:rPr>
          <w:rFonts w:ascii="仿宋_GB2312" w:eastAsia="仿宋_GB2312" w:hAnsi="仿宋" w:hint="eastAsia"/>
          <w:sz w:val="32"/>
          <w:szCs w:val="32"/>
        </w:rPr>
        <w:t>使用情况</w:t>
      </w:r>
      <w:r w:rsidR="00146D65">
        <w:rPr>
          <w:rFonts w:ascii="仿宋_GB2312" w:eastAsia="仿宋_GB2312" w:hAnsi="仿宋" w:hint="eastAsia"/>
          <w:sz w:val="32"/>
          <w:szCs w:val="32"/>
        </w:rPr>
        <w:t>及资产登记信息、标签粘贴、交接报废、使用绩效等</w:t>
      </w:r>
      <w:r w:rsidR="00E9046F">
        <w:rPr>
          <w:rFonts w:ascii="仿宋_GB2312" w:eastAsia="仿宋_GB2312" w:hAnsi="仿宋" w:hint="eastAsia"/>
          <w:sz w:val="32"/>
          <w:szCs w:val="32"/>
        </w:rPr>
        <w:t>内容。</w:t>
      </w:r>
    </w:p>
    <w:p w14:paraId="056DBF24" w14:textId="77777777" w:rsidR="00763C48" w:rsidRPr="00CE564A" w:rsidRDefault="00763C48" w:rsidP="00D50378">
      <w:pPr>
        <w:spacing w:line="54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CE564A">
        <w:rPr>
          <w:rFonts w:ascii="黑体" w:eastAsia="黑体" w:hAnsi="黑体" w:hint="eastAsia"/>
          <w:color w:val="000000" w:themeColor="text1"/>
          <w:sz w:val="32"/>
          <w:szCs w:val="32"/>
        </w:rPr>
        <w:t>三、工作步骤和时间安排</w:t>
      </w:r>
    </w:p>
    <w:p w14:paraId="5E4A825F" w14:textId="1038FA0B" w:rsidR="00763C48" w:rsidRPr="002A5B9F" w:rsidRDefault="00763C48" w:rsidP="00D50378">
      <w:pPr>
        <w:spacing w:line="54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2A5B9F">
        <w:rPr>
          <w:rFonts w:ascii="仿宋_GB2312" w:eastAsia="仿宋_GB2312" w:hAnsi="楷体" w:hint="eastAsia"/>
          <w:sz w:val="32"/>
          <w:szCs w:val="32"/>
        </w:rPr>
        <w:t>（一）准备阶段（</w:t>
      </w:r>
      <w:r w:rsidR="0019355B">
        <w:rPr>
          <w:rFonts w:ascii="仿宋_GB2312" w:eastAsia="仿宋_GB2312" w:hAnsi="楷体"/>
          <w:sz w:val="32"/>
          <w:szCs w:val="32"/>
        </w:rPr>
        <w:t>6</w:t>
      </w:r>
      <w:r w:rsidRPr="002A5B9F">
        <w:rPr>
          <w:rFonts w:ascii="仿宋_GB2312" w:eastAsia="仿宋_GB2312" w:hAnsi="楷体" w:hint="eastAsia"/>
          <w:sz w:val="32"/>
          <w:szCs w:val="32"/>
        </w:rPr>
        <w:t>月</w:t>
      </w:r>
      <w:r w:rsidR="00CD7F16">
        <w:rPr>
          <w:rFonts w:ascii="仿宋_GB2312" w:eastAsia="仿宋_GB2312" w:hAnsi="楷体"/>
          <w:sz w:val="32"/>
          <w:szCs w:val="32"/>
        </w:rPr>
        <w:t>16</w:t>
      </w:r>
      <w:r w:rsidRPr="002A5B9F">
        <w:rPr>
          <w:rFonts w:ascii="仿宋_GB2312" w:eastAsia="仿宋_GB2312" w:hAnsi="楷体" w:hint="eastAsia"/>
          <w:sz w:val="32"/>
          <w:szCs w:val="32"/>
        </w:rPr>
        <w:t>日—</w:t>
      </w:r>
      <w:r w:rsidR="0019355B">
        <w:rPr>
          <w:rFonts w:ascii="仿宋_GB2312" w:eastAsia="仿宋_GB2312" w:hAnsi="楷体"/>
          <w:sz w:val="32"/>
          <w:szCs w:val="32"/>
        </w:rPr>
        <w:t>6</w:t>
      </w:r>
      <w:r w:rsidRPr="002A5B9F">
        <w:rPr>
          <w:rFonts w:ascii="仿宋_GB2312" w:eastAsia="仿宋_GB2312" w:hAnsi="楷体" w:hint="eastAsia"/>
          <w:sz w:val="32"/>
          <w:szCs w:val="32"/>
        </w:rPr>
        <w:t>月</w:t>
      </w:r>
      <w:r w:rsidR="00CD7F16">
        <w:rPr>
          <w:rFonts w:ascii="仿宋_GB2312" w:eastAsia="仿宋_GB2312" w:hAnsi="楷体"/>
          <w:sz w:val="32"/>
          <w:szCs w:val="32"/>
        </w:rPr>
        <w:t>25</w:t>
      </w:r>
      <w:r w:rsidRPr="002A5B9F">
        <w:rPr>
          <w:rFonts w:ascii="仿宋_GB2312" w:eastAsia="仿宋_GB2312" w:hAnsi="楷体" w:hint="eastAsia"/>
          <w:sz w:val="32"/>
          <w:szCs w:val="32"/>
        </w:rPr>
        <w:t>日）</w:t>
      </w:r>
    </w:p>
    <w:p w14:paraId="1FEA67F4" w14:textId="70100B35" w:rsidR="00763C48" w:rsidRPr="002A5B9F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A5B9F">
        <w:rPr>
          <w:rFonts w:ascii="仿宋_GB2312" w:eastAsia="仿宋_GB2312" w:hAnsi="仿宋" w:hint="eastAsia"/>
          <w:sz w:val="32"/>
          <w:szCs w:val="32"/>
        </w:rPr>
        <w:t>学校下发</w:t>
      </w:r>
      <w:r w:rsidR="006A3D41" w:rsidRPr="002A5B9F">
        <w:rPr>
          <w:rFonts w:ascii="仿宋_GB2312" w:eastAsia="仿宋_GB2312" w:hAnsi="仿宋" w:hint="eastAsia"/>
          <w:sz w:val="32"/>
          <w:szCs w:val="32"/>
        </w:rPr>
        <w:t>盘点</w:t>
      </w:r>
      <w:r w:rsidRPr="002A5B9F">
        <w:rPr>
          <w:rFonts w:ascii="仿宋_GB2312" w:eastAsia="仿宋_GB2312" w:hAnsi="仿宋" w:hint="eastAsia"/>
          <w:sz w:val="32"/>
          <w:szCs w:val="32"/>
        </w:rPr>
        <w:t>通知，明确工作安排，发布工作指南及相关</w:t>
      </w:r>
      <w:r w:rsidR="000B2AE5" w:rsidRPr="002A5B9F">
        <w:rPr>
          <w:rFonts w:ascii="仿宋_GB2312" w:eastAsia="仿宋_GB2312" w:hAnsi="仿宋" w:hint="eastAsia"/>
          <w:sz w:val="32"/>
          <w:szCs w:val="32"/>
        </w:rPr>
        <w:t>资料</w:t>
      </w:r>
      <w:r w:rsidR="000F72D1">
        <w:rPr>
          <w:rFonts w:ascii="仿宋_GB2312" w:eastAsia="仿宋_GB2312" w:hAnsi="仿宋" w:hint="eastAsia"/>
          <w:sz w:val="32"/>
          <w:szCs w:val="32"/>
        </w:rPr>
        <w:t>。</w:t>
      </w:r>
      <w:r w:rsidRPr="002A5B9F">
        <w:rPr>
          <w:rFonts w:ascii="仿宋_GB2312" w:eastAsia="仿宋_GB2312" w:hAnsi="仿宋" w:hint="eastAsia"/>
          <w:sz w:val="32"/>
          <w:szCs w:val="32"/>
        </w:rPr>
        <w:t>各单位</w:t>
      </w:r>
      <w:r w:rsidR="00280453">
        <w:rPr>
          <w:rFonts w:ascii="仿宋_GB2312" w:eastAsia="仿宋_GB2312" w:hAnsi="仿宋" w:hint="eastAsia"/>
          <w:sz w:val="32"/>
          <w:szCs w:val="32"/>
        </w:rPr>
        <w:t>成立</w:t>
      </w:r>
      <w:r w:rsidR="000F72D1">
        <w:rPr>
          <w:rFonts w:ascii="仿宋_GB2312" w:eastAsia="仿宋_GB2312" w:hAnsi="仿宋" w:hint="eastAsia"/>
          <w:sz w:val="32"/>
          <w:szCs w:val="32"/>
        </w:rPr>
        <w:t>盘点工作组，确定专职联系人</w:t>
      </w:r>
      <w:r w:rsidR="00BF1DDD">
        <w:rPr>
          <w:rFonts w:ascii="仿宋_GB2312" w:eastAsia="仿宋_GB2312" w:hAnsi="仿宋" w:hint="eastAsia"/>
          <w:sz w:val="32"/>
          <w:szCs w:val="32"/>
        </w:rPr>
        <w:t>，并</w:t>
      </w:r>
      <w:r w:rsidRPr="002A5B9F">
        <w:rPr>
          <w:rFonts w:ascii="仿宋_GB2312" w:eastAsia="仿宋_GB2312" w:hAnsi="仿宋" w:hint="eastAsia"/>
          <w:sz w:val="32"/>
          <w:szCs w:val="32"/>
        </w:rPr>
        <w:t>于</w:t>
      </w:r>
      <w:r w:rsidR="0019355B">
        <w:rPr>
          <w:rFonts w:ascii="仿宋_GB2312" w:eastAsia="仿宋_GB2312" w:hAnsi="仿宋"/>
          <w:sz w:val="32"/>
          <w:szCs w:val="32"/>
        </w:rPr>
        <w:t>6</w:t>
      </w:r>
      <w:r w:rsidRPr="002A5B9F">
        <w:rPr>
          <w:rFonts w:ascii="仿宋_GB2312" w:eastAsia="仿宋_GB2312" w:hAnsi="仿宋" w:hint="eastAsia"/>
          <w:sz w:val="32"/>
          <w:szCs w:val="32"/>
        </w:rPr>
        <w:t>月</w:t>
      </w:r>
      <w:r w:rsidR="00CD7F16">
        <w:rPr>
          <w:rFonts w:ascii="仿宋_GB2312" w:eastAsia="仿宋_GB2312" w:hAnsi="仿宋"/>
          <w:sz w:val="32"/>
          <w:szCs w:val="32"/>
        </w:rPr>
        <w:t>20</w:t>
      </w:r>
      <w:r w:rsidRPr="002A5B9F">
        <w:rPr>
          <w:rFonts w:ascii="仿宋_GB2312" w:eastAsia="仿宋_GB2312" w:hAnsi="仿宋" w:hint="eastAsia"/>
          <w:sz w:val="32"/>
          <w:szCs w:val="32"/>
        </w:rPr>
        <w:t>日前将《固定资产</w:t>
      </w:r>
      <w:r w:rsidR="006A3D41" w:rsidRPr="002A5B9F">
        <w:rPr>
          <w:rFonts w:ascii="仿宋_GB2312" w:eastAsia="仿宋_GB2312" w:hAnsi="仿宋" w:hint="eastAsia"/>
          <w:sz w:val="32"/>
          <w:szCs w:val="32"/>
        </w:rPr>
        <w:t>盘点</w:t>
      </w:r>
      <w:r w:rsidRPr="002A5B9F">
        <w:rPr>
          <w:rFonts w:ascii="仿宋_GB2312" w:eastAsia="仿宋_GB2312" w:hAnsi="仿宋" w:hint="eastAsia"/>
          <w:sz w:val="32"/>
          <w:szCs w:val="32"/>
        </w:rPr>
        <w:t>工作</w:t>
      </w:r>
      <w:r w:rsidR="00BF1DDD">
        <w:rPr>
          <w:rFonts w:ascii="仿宋_GB2312" w:eastAsia="仿宋_GB2312" w:hAnsi="仿宋" w:hint="eastAsia"/>
          <w:sz w:val="32"/>
          <w:szCs w:val="32"/>
        </w:rPr>
        <w:t>组</w:t>
      </w:r>
      <w:r w:rsidRPr="002A5B9F">
        <w:rPr>
          <w:rFonts w:ascii="仿宋_GB2312" w:eastAsia="仿宋_GB2312" w:hAnsi="仿宋" w:hint="eastAsia"/>
          <w:sz w:val="32"/>
          <w:szCs w:val="32"/>
        </w:rPr>
        <w:t>人员名单》</w:t>
      </w:r>
      <w:r w:rsidR="00381576" w:rsidRPr="002A5B9F">
        <w:rPr>
          <w:rFonts w:ascii="仿宋_GB2312" w:eastAsia="仿宋_GB2312" w:hAnsi="仿宋" w:hint="eastAsia"/>
          <w:sz w:val="32"/>
          <w:szCs w:val="32"/>
        </w:rPr>
        <w:t>电子版</w:t>
      </w:r>
      <w:r w:rsidRPr="002A5B9F">
        <w:rPr>
          <w:rFonts w:ascii="仿宋_GB2312" w:eastAsia="仿宋_GB2312" w:hAnsi="仿宋" w:hint="eastAsia"/>
          <w:sz w:val="32"/>
          <w:szCs w:val="32"/>
        </w:rPr>
        <w:t>发送至</w:t>
      </w:r>
      <w:r w:rsidR="001D7194">
        <w:rPr>
          <w:rFonts w:ascii="仿宋_GB2312" w:eastAsia="仿宋_GB2312" w:hAnsi="仿宋"/>
          <w:sz w:val="32"/>
          <w:szCs w:val="32"/>
        </w:rPr>
        <w:t>20220084</w:t>
      </w:r>
      <w:r w:rsidR="00301A3D" w:rsidRPr="00301A3D">
        <w:rPr>
          <w:rFonts w:ascii="仿宋_GB2312" w:eastAsia="仿宋_GB2312" w:hAnsi="仿宋"/>
          <w:sz w:val="32"/>
          <w:szCs w:val="32"/>
        </w:rPr>
        <w:t>@upc.edu.cn</w:t>
      </w:r>
      <w:r w:rsidRPr="002A5B9F">
        <w:rPr>
          <w:rFonts w:ascii="仿宋_GB2312" w:eastAsia="仿宋_GB2312" w:hAnsi="仿宋" w:hint="eastAsia"/>
          <w:sz w:val="32"/>
          <w:szCs w:val="32"/>
        </w:rPr>
        <w:t>。</w:t>
      </w:r>
    </w:p>
    <w:p w14:paraId="7EA2C73D" w14:textId="24AB06E9" w:rsidR="00763C48" w:rsidRPr="002A5B9F" w:rsidRDefault="00763C48" w:rsidP="00D50378">
      <w:pPr>
        <w:spacing w:line="54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2A5B9F">
        <w:rPr>
          <w:rFonts w:ascii="仿宋_GB2312" w:eastAsia="仿宋_GB2312" w:hAnsi="楷体" w:hint="eastAsia"/>
          <w:sz w:val="32"/>
          <w:szCs w:val="32"/>
        </w:rPr>
        <w:t>（二）</w:t>
      </w:r>
      <w:r w:rsidR="00804302" w:rsidRPr="002A5B9F">
        <w:rPr>
          <w:rFonts w:ascii="仿宋_GB2312" w:eastAsia="仿宋_GB2312" w:hAnsi="楷体" w:hint="eastAsia"/>
          <w:sz w:val="32"/>
          <w:szCs w:val="32"/>
        </w:rPr>
        <w:t>自查</w:t>
      </w:r>
      <w:r w:rsidRPr="002A5B9F">
        <w:rPr>
          <w:rFonts w:ascii="仿宋_GB2312" w:eastAsia="仿宋_GB2312" w:hAnsi="楷体" w:hint="eastAsia"/>
          <w:sz w:val="32"/>
          <w:szCs w:val="32"/>
        </w:rPr>
        <w:t>阶段（</w:t>
      </w:r>
      <w:r w:rsidR="0019355B">
        <w:rPr>
          <w:rFonts w:ascii="仿宋_GB2312" w:eastAsia="仿宋_GB2312" w:hAnsi="楷体"/>
          <w:sz w:val="32"/>
          <w:szCs w:val="32"/>
        </w:rPr>
        <w:t>6</w:t>
      </w:r>
      <w:r w:rsidRPr="002A5B9F">
        <w:rPr>
          <w:rFonts w:ascii="仿宋_GB2312" w:eastAsia="仿宋_GB2312" w:hAnsi="楷体" w:hint="eastAsia"/>
          <w:sz w:val="32"/>
          <w:szCs w:val="32"/>
        </w:rPr>
        <w:t>月</w:t>
      </w:r>
      <w:r w:rsidR="00CD7F16">
        <w:rPr>
          <w:rFonts w:ascii="仿宋_GB2312" w:eastAsia="仿宋_GB2312" w:hAnsi="楷体"/>
          <w:sz w:val="32"/>
          <w:szCs w:val="32"/>
        </w:rPr>
        <w:t>25</w:t>
      </w:r>
      <w:r w:rsidRPr="002A5B9F">
        <w:rPr>
          <w:rFonts w:ascii="仿宋_GB2312" w:eastAsia="仿宋_GB2312" w:hAnsi="楷体" w:hint="eastAsia"/>
          <w:sz w:val="32"/>
          <w:szCs w:val="32"/>
        </w:rPr>
        <w:t>日—</w:t>
      </w:r>
      <w:r w:rsidR="00CD7F16">
        <w:rPr>
          <w:rFonts w:ascii="仿宋_GB2312" w:eastAsia="仿宋_GB2312" w:hAnsi="楷体"/>
          <w:sz w:val="32"/>
          <w:szCs w:val="32"/>
        </w:rPr>
        <w:t>9</w:t>
      </w:r>
      <w:r w:rsidRPr="002A5B9F">
        <w:rPr>
          <w:rFonts w:ascii="仿宋_GB2312" w:eastAsia="仿宋_GB2312" w:hAnsi="楷体" w:hint="eastAsia"/>
          <w:sz w:val="32"/>
          <w:szCs w:val="32"/>
        </w:rPr>
        <w:t>月</w:t>
      </w:r>
      <w:r w:rsidR="00CD7F16">
        <w:rPr>
          <w:rFonts w:ascii="仿宋_GB2312" w:eastAsia="仿宋_GB2312" w:hAnsi="楷体"/>
          <w:sz w:val="32"/>
          <w:szCs w:val="32"/>
        </w:rPr>
        <w:t>15</w:t>
      </w:r>
      <w:r w:rsidRPr="002A5B9F">
        <w:rPr>
          <w:rFonts w:ascii="仿宋_GB2312" w:eastAsia="仿宋_GB2312" w:hAnsi="楷体" w:hint="eastAsia"/>
          <w:sz w:val="32"/>
          <w:szCs w:val="32"/>
        </w:rPr>
        <w:t>日）</w:t>
      </w:r>
    </w:p>
    <w:p w14:paraId="3A9844D9" w14:textId="3D569427" w:rsidR="00763C48" w:rsidRPr="002A5B9F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各单位按照工作要求，组织对</w:t>
      </w:r>
      <w:r w:rsidR="00AE129E">
        <w:rPr>
          <w:rFonts w:ascii="仿宋_GB2312" w:eastAsia="仿宋_GB2312" w:hAnsi="仿宋" w:hint="eastAsia"/>
          <w:color w:val="000000" w:themeColor="text1"/>
          <w:sz w:val="32"/>
          <w:szCs w:val="32"/>
        </w:rPr>
        <w:t>占有使用的房屋、</w:t>
      </w:r>
      <w:r w:rsidR="00804302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仪器设备、家具等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使用情况进行全面</w:t>
      </w:r>
      <w:r w:rsidR="006A3D41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盘点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，通过</w:t>
      </w:r>
      <w:r w:rsidR="00804302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“公用房管理信息系统”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和</w:t>
      </w:r>
      <w:r w:rsidR="00804302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“固定资产综合服务管理平台”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填报</w:t>
      </w:r>
      <w:r w:rsidR="006A3D41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盘点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结果并提交</w:t>
      </w:r>
      <w:r w:rsidR="006A3D41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盘点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报告。对各类资产盘盈、损失事项还需提供有效证据和说明材料。</w:t>
      </w:r>
    </w:p>
    <w:p w14:paraId="7E960CAC" w14:textId="703FD2B6" w:rsidR="00763C48" w:rsidRPr="002A5B9F" w:rsidRDefault="00763C48" w:rsidP="00D50378">
      <w:pPr>
        <w:spacing w:line="54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2A5B9F">
        <w:rPr>
          <w:rFonts w:ascii="仿宋_GB2312" w:eastAsia="仿宋_GB2312" w:hAnsi="楷体" w:hint="eastAsia"/>
          <w:sz w:val="32"/>
          <w:szCs w:val="32"/>
        </w:rPr>
        <w:t>（三）</w:t>
      </w:r>
      <w:bookmarkStart w:id="1" w:name="_Hlk150161887"/>
      <w:r w:rsidR="00804302" w:rsidRPr="002A5B9F">
        <w:rPr>
          <w:rFonts w:ascii="仿宋_GB2312" w:eastAsia="仿宋_GB2312" w:hAnsi="楷体" w:hint="eastAsia"/>
          <w:sz w:val="32"/>
          <w:szCs w:val="32"/>
        </w:rPr>
        <w:t>核查</w:t>
      </w:r>
      <w:bookmarkEnd w:id="1"/>
      <w:r w:rsidR="00914FC8">
        <w:rPr>
          <w:rFonts w:ascii="仿宋_GB2312" w:eastAsia="仿宋_GB2312" w:hAnsi="楷体" w:hint="eastAsia"/>
          <w:sz w:val="32"/>
          <w:szCs w:val="32"/>
        </w:rPr>
        <w:t>、总结</w:t>
      </w:r>
      <w:r w:rsidRPr="002A5B9F">
        <w:rPr>
          <w:rFonts w:ascii="仿宋_GB2312" w:eastAsia="仿宋_GB2312" w:hAnsi="楷体" w:hint="eastAsia"/>
          <w:sz w:val="32"/>
          <w:szCs w:val="32"/>
        </w:rPr>
        <w:t>阶段（</w:t>
      </w:r>
      <w:r w:rsidR="00017977">
        <w:rPr>
          <w:rFonts w:ascii="仿宋_GB2312" w:eastAsia="仿宋_GB2312" w:hAnsi="楷体"/>
          <w:sz w:val="32"/>
          <w:szCs w:val="32"/>
        </w:rPr>
        <w:t>9</w:t>
      </w:r>
      <w:r w:rsidRPr="002A5B9F">
        <w:rPr>
          <w:rFonts w:ascii="仿宋_GB2312" w:eastAsia="仿宋_GB2312" w:hAnsi="楷体" w:hint="eastAsia"/>
          <w:sz w:val="32"/>
          <w:szCs w:val="32"/>
        </w:rPr>
        <w:t>月1</w:t>
      </w:r>
      <w:r w:rsidR="00CD7F16">
        <w:rPr>
          <w:rFonts w:ascii="仿宋_GB2312" w:eastAsia="仿宋_GB2312" w:hAnsi="楷体"/>
          <w:sz w:val="32"/>
          <w:szCs w:val="32"/>
        </w:rPr>
        <w:t>6</w:t>
      </w:r>
      <w:r w:rsidRPr="002A5B9F">
        <w:rPr>
          <w:rFonts w:ascii="仿宋_GB2312" w:eastAsia="仿宋_GB2312" w:hAnsi="楷体" w:hint="eastAsia"/>
          <w:sz w:val="32"/>
          <w:szCs w:val="32"/>
        </w:rPr>
        <w:t>日—1</w:t>
      </w:r>
      <w:r w:rsidR="00017977">
        <w:rPr>
          <w:rFonts w:ascii="仿宋_GB2312" w:eastAsia="仿宋_GB2312" w:hAnsi="楷体"/>
          <w:sz w:val="32"/>
          <w:szCs w:val="32"/>
        </w:rPr>
        <w:t>0</w:t>
      </w:r>
      <w:r w:rsidRPr="002A5B9F">
        <w:rPr>
          <w:rFonts w:ascii="仿宋_GB2312" w:eastAsia="仿宋_GB2312" w:hAnsi="楷体" w:hint="eastAsia"/>
          <w:sz w:val="32"/>
          <w:szCs w:val="32"/>
        </w:rPr>
        <w:t>月</w:t>
      </w:r>
      <w:r w:rsidR="00585FC2">
        <w:rPr>
          <w:rFonts w:ascii="仿宋_GB2312" w:eastAsia="仿宋_GB2312" w:hAnsi="楷体"/>
          <w:sz w:val="32"/>
          <w:szCs w:val="32"/>
        </w:rPr>
        <w:t>3</w:t>
      </w:r>
      <w:r w:rsidR="00017977">
        <w:rPr>
          <w:rFonts w:ascii="仿宋_GB2312" w:eastAsia="仿宋_GB2312" w:hAnsi="楷体"/>
          <w:sz w:val="32"/>
          <w:szCs w:val="32"/>
        </w:rPr>
        <w:t>1</w:t>
      </w:r>
      <w:r w:rsidRPr="002A5B9F">
        <w:rPr>
          <w:rFonts w:ascii="仿宋_GB2312" w:eastAsia="仿宋_GB2312" w:hAnsi="楷体" w:hint="eastAsia"/>
          <w:sz w:val="32"/>
          <w:szCs w:val="32"/>
        </w:rPr>
        <w:t>日）</w:t>
      </w:r>
    </w:p>
    <w:p w14:paraId="79A2A87A" w14:textId="7BA9E52A" w:rsidR="00763C48" w:rsidRPr="0063027F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学校对各单位</w:t>
      </w:r>
      <w:r w:rsidR="000E0CD9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自查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结果进行</w:t>
      </w:r>
      <w:r w:rsidR="00AE129E">
        <w:rPr>
          <w:rFonts w:ascii="仿宋_GB2312" w:eastAsia="仿宋_GB2312" w:hAnsi="仿宋" w:hint="eastAsia"/>
          <w:color w:val="000000" w:themeColor="text1"/>
          <w:sz w:val="32"/>
          <w:szCs w:val="32"/>
        </w:rPr>
        <w:t>现场</w:t>
      </w:r>
      <w:r w:rsidR="000E0CD9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核查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，对存在问题的单位限期整改到位。</w:t>
      </w:r>
      <w:r w:rsidR="00914FC8">
        <w:rPr>
          <w:rFonts w:ascii="仿宋_GB2312" w:eastAsia="仿宋_GB2312" w:hAnsi="仿宋" w:hint="eastAsia"/>
          <w:color w:val="000000" w:themeColor="text1"/>
          <w:sz w:val="32"/>
          <w:szCs w:val="32"/>
        </w:rPr>
        <w:t>汇总确认各单位盘点结果，总结分析，</w:t>
      </w:r>
      <w:r w:rsidR="00914FC8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查找存在问题并制定完善措施，形成年度盘点总结报告。</w:t>
      </w:r>
    </w:p>
    <w:p w14:paraId="78328F3D" w14:textId="77777777" w:rsidR="00763C48" w:rsidRPr="00CE564A" w:rsidRDefault="00763C48" w:rsidP="00D50378">
      <w:pPr>
        <w:spacing w:line="54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CE564A">
        <w:rPr>
          <w:rFonts w:ascii="黑体" w:eastAsia="黑体" w:hAnsi="黑体" w:hint="eastAsia"/>
          <w:color w:val="000000" w:themeColor="text1"/>
          <w:sz w:val="32"/>
          <w:szCs w:val="32"/>
        </w:rPr>
        <w:t>四、注意事项</w:t>
      </w:r>
    </w:p>
    <w:p w14:paraId="5A062D9D" w14:textId="4E0F1BC3" w:rsidR="00214BEC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A5B9F">
        <w:rPr>
          <w:rFonts w:ascii="仿宋_GB2312" w:eastAsia="仿宋_GB2312" w:hAnsi="仿宋" w:hint="eastAsia"/>
          <w:sz w:val="32"/>
          <w:szCs w:val="32"/>
        </w:rPr>
        <w:t>（一）</w:t>
      </w:r>
      <w:r w:rsidR="00927369" w:rsidRPr="002A5B9F">
        <w:rPr>
          <w:rFonts w:ascii="仿宋_GB2312" w:eastAsia="仿宋_GB2312" w:hAnsi="仿宋" w:hint="eastAsia"/>
          <w:sz w:val="32"/>
          <w:szCs w:val="32"/>
        </w:rPr>
        <w:t>各单位</w:t>
      </w:r>
      <w:r w:rsidR="00F05C55">
        <w:rPr>
          <w:rFonts w:ascii="仿宋_GB2312" w:eastAsia="仿宋_GB2312" w:hAnsi="仿宋" w:hint="eastAsia"/>
          <w:sz w:val="32"/>
          <w:szCs w:val="32"/>
        </w:rPr>
        <w:t>需</w:t>
      </w:r>
      <w:r w:rsidR="002D64B4" w:rsidRPr="002A5B9F">
        <w:rPr>
          <w:rFonts w:ascii="仿宋_GB2312" w:eastAsia="仿宋_GB2312" w:hAnsi="仿宋" w:hint="eastAsia"/>
          <w:sz w:val="32"/>
          <w:szCs w:val="32"/>
        </w:rPr>
        <w:t>按照《设备家具类固定资产盘点工作方案及操作指南》</w:t>
      </w:r>
      <w:r w:rsidR="008C12D0">
        <w:rPr>
          <w:rFonts w:ascii="仿宋_GB2312" w:eastAsia="仿宋_GB2312" w:hAnsi="仿宋" w:hint="eastAsia"/>
          <w:sz w:val="32"/>
          <w:szCs w:val="32"/>
        </w:rPr>
        <w:t>（</w:t>
      </w:r>
      <w:r w:rsidR="00ED0DA4">
        <w:rPr>
          <w:rFonts w:ascii="仿宋_GB2312" w:eastAsia="仿宋_GB2312" w:hAnsi="仿宋" w:hint="eastAsia"/>
          <w:sz w:val="32"/>
          <w:szCs w:val="32"/>
        </w:rPr>
        <w:t>以下</w:t>
      </w:r>
      <w:r w:rsidR="008C12D0">
        <w:rPr>
          <w:rFonts w:ascii="仿宋_GB2312" w:eastAsia="仿宋_GB2312" w:hAnsi="仿宋" w:hint="eastAsia"/>
          <w:sz w:val="32"/>
          <w:szCs w:val="32"/>
        </w:rPr>
        <w:t>简称</w:t>
      </w:r>
      <w:r w:rsidR="00ED0DA4">
        <w:rPr>
          <w:rFonts w:ascii="仿宋_GB2312" w:eastAsia="仿宋_GB2312" w:hAnsi="仿宋" w:hint="eastAsia"/>
          <w:sz w:val="32"/>
          <w:szCs w:val="32"/>
        </w:rPr>
        <w:t>“指南”</w:t>
      </w:r>
      <w:r w:rsidR="008C12D0">
        <w:rPr>
          <w:rFonts w:ascii="仿宋_GB2312" w:eastAsia="仿宋_GB2312" w:hAnsi="仿宋" w:hint="eastAsia"/>
          <w:sz w:val="32"/>
          <w:szCs w:val="32"/>
        </w:rPr>
        <w:t>）</w:t>
      </w:r>
      <w:r w:rsidR="002D64B4" w:rsidRPr="002A5B9F">
        <w:rPr>
          <w:rFonts w:ascii="仿宋_GB2312" w:eastAsia="仿宋_GB2312" w:hAnsi="仿宋" w:hint="eastAsia"/>
          <w:sz w:val="32"/>
          <w:szCs w:val="32"/>
        </w:rPr>
        <w:t>相关要求，</w:t>
      </w:r>
      <w:r w:rsidR="00927369" w:rsidRPr="002A5B9F">
        <w:rPr>
          <w:rFonts w:ascii="仿宋_GB2312" w:eastAsia="仿宋_GB2312" w:hAnsi="仿宋" w:hint="eastAsia"/>
          <w:sz w:val="32"/>
          <w:szCs w:val="32"/>
        </w:rPr>
        <w:t>对照盘点内容，</w:t>
      </w:r>
      <w:r w:rsidR="002D64B4" w:rsidRPr="002A5B9F">
        <w:rPr>
          <w:rFonts w:ascii="仿宋_GB2312" w:eastAsia="仿宋_GB2312" w:hAnsi="仿宋" w:hint="eastAsia"/>
          <w:sz w:val="32"/>
          <w:szCs w:val="32"/>
        </w:rPr>
        <w:t>认真组织开展设备家具类固定资产盘点工作</w:t>
      </w:r>
      <w:r w:rsidR="00927369" w:rsidRPr="002A5B9F">
        <w:rPr>
          <w:rFonts w:ascii="仿宋_GB2312" w:eastAsia="仿宋_GB2312" w:hAnsi="仿宋" w:hint="eastAsia"/>
          <w:sz w:val="32"/>
          <w:szCs w:val="32"/>
        </w:rPr>
        <w:t>。</w:t>
      </w:r>
      <w:r w:rsidR="002A5B9F">
        <w:rPr>
          <w:rFonts w:ascii="仿宋_GB2312" w:eastAsia="仿宋_GB2312" w:hAnsi="仿宋" w:hint="eastAsia"/>
          <w:sz w:val="32"/>
          <w:szCs w:val="32"/>
        </w:rPr>
        <w:t>盘点可通过电脑端和手机端进行操作，具体步骤</w:t>
      </w:r>
      <w:r w:rsidR="00C929F0">
        <w:rPr>
          <w:rFonts w:ascii="仿宋_GB2312" w:eastAsia="仿宋_GB2312" w:hAnsi="仿宋" w:hint="eastAsia"/>
          <w:sz w:val="32"/>
          <w:szCs w:val="32"/>
        </w:rPr>
        <w:t>详</w:t>
      </w:r>
      <w:r w:rsidR="002A5B9F">
        <w:rPr>
          <w:rFonts w:ascii="仿宋_GB2312" w:eastAsia="仿宋_GB2312" w:hAnsi="仿宋" w:hint="eastAsia"/>
          <w:sz w:val="32"/>
          <w:szCs w:val="32"/>
        </w:rPr>
        <w:t>见</w:t>
      </w:r>
      <w:r w:rsidR="00ED0DA4">
        <w:rPr>
          <w:rFonts w:ascii="仿宋_GB2312" w:eastAsia="仿宋_GB2312" w:hAnsi="仿宋" w:hint="eastAsia"/>
          <w:sz w:val="32"/>
          <w:szCs w:val="32"/>
        </w:rPr>
        <w:t>《指南》</w:t>
      </w:r>
      <w:r w:rsidR="002A5B9F">
        <w:rPr>
          <w:rFonts w:ascii="仿宋_GB2312" w:eastAsia="仿宋_GB2312" w:hAnsi="仿宋" w:hint="eastAsia"/>
          <w:sz w:val="32"/>
          <w:szCs w:val="32"/>
        </w:rPr>
        <w:t>。</w:t>
      </w:r>
    </w:p>
    <w:p w14:paraId="4343BFA9" w14:textId="7731639F" w:rsidR="00253314" w:rsidRPr="002A5B9F" w:rsidRDefault="00253314" w:rsidP="00D50378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</w:t>
      </w:r>
      <w:r w:rsidR="001B24D8">
        <w:rPr>
          <w:rFonts w:ascii="仿宋_GB2312" w:eastAsia="仿宋_GB2312" w:hAnsi="仿宋" w:hint="eastAsia"/>
          <w:sz w:val="32"/>
          <w:szCs w:val="32"/>
        </w:rPr>
        <w:t>为</w:t>
      </w:r>
      <w:r w:rsidR="00923379">
        <w:rPr>
          <w:rFonts w:ascii="仿宋_GB2312" w:eastAsia="仿宋_GB2312" w:hAnsi="仿宋" w:hint="eastAsia"/>
          <w:sz w:val="32"/>
          <w:szCs w:val="32"/>
        </w:rPr>
        <w:t>全面落实“过紧日子”要求，</w:t>
      </w:r>
      <w:r w:rsidR="00ED0DA4">
        <w:rPr>
          <w:rFonts w:ascii="仿宋_GB2312" w:eastAsia="仿宋_GB2312" w:hAnsi="仿宋" w:hint="eastAsia"/>
          <w:sz w:val="32"/>
          <w:szCs w:val="32"/>
        </w:rPr>
        <w:t>坚持勤俭办一切事业</w:t>
      </w:r>
      <w:r w:rsidR="001B24D8" w:rsidRPr="001B24D8">
        <w:rPr>
          <w:rFonts w:ascii="仿宋_GB2312" w:eastAsia="仿宋_GB2312" w:hAnsi="仿宋" w:hint="eastAsia"/>
          <w:sz w:val="32"/>
          <w:szCs w:val="32"/>
        </w:rPr>
        <w:t>，</w:t>
      </w:r>
      <w:r w:rsidR="001B24D8">
        <w:rPr>
          <w:rFonts w:ascii="仿宋_GB2312" w:eastAsia="仿宋_GB2312" w:hAnsi="仿宋" w:hint="eastAsia"/>
          <w:sz w:val="32"/>
          <w:szCs w:val="32"/>
        </w:rPr>
        <w:t>学校</w:t>
      </w:r>
      <w:r w:rsidR="00923379">
        <w:rPr>
          <w:rFonts w:ascii="仿宋_GB2312" w:eastAsia="仿宋_GB2312" w:hAnsi="仿宋" w:hint="eastAsia"/>
          <w:sz w:val="32"/>
          <w:szCs w:val="32"/>
        </w:rPr>
        <w:t>建立</w:t>
      </w:r>
      <w:r w:rsidR="008C12D0">
        <w:rPr>
          <w:rFonts w:ascii="仿宋_GB2312" w:eastAsia="仿宋_GB2312" w:hAnsi="仿宋" w:hint="eastAsia"/>
          <w:sz w:val="32"/>
          <w:szCs w:val="32"/>
        </w:rPr>
        <w:t>线上线下公物仓</w:t>
      </w:r>
      <w:r w:rsidR="001B24D8">
        <w:rPr>
          <w:rFonts w:ascii="仿宋_GB2312" w:eastAsia="仿宋_GB2312" w:hAnsi="仿宋" w:hint="eastAsia"/>
          <w:sz w:val="32"/>
          <w:szCs w:val="32"/>
        </w:rPr>
        <w:t>。对盘点中发现的长期闲置、低效运转的设备家</w:t>
      </w:r>
      <w:r w:rsidR="003600CC">
        <w:rPr>
          <w:rFonts w:ascii="仿宋_GB2312" w:eastAsia="仿宋_GB2312" w:hAnsi="仿宋" w:hint="eastAsia"/>
          <w:sz w:val="32"/>
          <w:szCs w:val="32"/>
        </w:rPr>
        <w:t>具，</w:t>
      </w:r>
      <w:r w:rsidR="001B24D8">
        <w:rPr>
          <w:rFonts w:ascii="仿宋_GB2312" w:eastAsia="仿宋_GB2312" w:hAnsi="仿宋" w:hint="eastAsia"/>
          <w:sz w:val="32"/>
          <w:szCs w:val="32"/>
        </w:rPr>
        <w:t>优先在本单位内调剂。本单位确无使用需求的，应及时纳入公物仓管理，由学校统一调剂。</w:t>
      </w:r>
      <w:r w:rsidR="008C12D0">
        <w:rPr>
          <w:rFonts w:ascii="仿宋_GB2312" w:eastAsia="仿宋_GB2312" w:hAnsi="仿宋" w:hint="eastAsia"/>
          <w:sz w:val="32"/>
          <w:szCs w:val="32"/>
        </w:rPr>
        <w:t>对已达到</w:t>
      </w:r>
      <w:r w:rsidR="007A2FFE">
        <w:rPr>
          <w:rFonts w:ascii="仿宋_GB2312" w:eastAsia="仿宋_GB2312" w:hAnsi="仿宋" w:hint="eastAsia"/>
          <w:sz w:val="32"/>
          <w:szCs w:val="32"/>
        </w:rPr>
        <w:t>报废标准</w:t>
      </w:r>
      <w:r w:rsidR="008C12D0">
        <w:rPr>
          <w:rFonts w:ascii="仿宋_GB2312" w:eastAsia="仿宋_GB2312" w:hAnsi="仿宋" w:hint="eastAsia"/>
          <w:sz w:val="32"/>
          <w:szCs w:val="32"/>
        </w:rPr>
        <w:t>且确无</w:t>
      </w:r>
      <w:r w:rsidR="007A2FFE">
        <w:rPr>
          <w:rFonts w:ascii="仿宋_GB2312" w:eastAsia="仿宋_GB2312" w:hAnsi="仿宋" w:hint="eastAsia"/>
          <w:sz w:val="32"/>
          <w:szCs w:val="32"/>
        </w:rPr>
        <w:t>改造</w:t>
      </w:r>
      <w:r w:rsidR="008C12D0">
        <w:rPr>
          <w:rFonts w:ascii="仿宋_GB2312" w:eastAsia="仿宋_GB2312" w:hAnsi="仿宋" w:hint="eastAsia"/>
          <w:sz w:val="32"/>
          <w:szCs w:val="32"/>
        </w:rPr>
        <w:t>价值的设备家具，应及时办理报废</w:t>
      </w:r>
      <w:r w:rsidR="007A2FFE">
        <w:rPr>
          <w:rFonts w:ascii="仿宋_GB2312" w:eastAsia="仿宋_GB2312" w:hAnsi="仿宋" w:hint="eastAsia"/>
          <w:sz w:val="32"/>
          <w:szCs w:val="32"/>
        </w:rPr>
        <w:t>处置</w:t>
      </w:r>
      <w:r w:rsidR="008C12D0">
        <w:rPr>
          <w:rFonts w:ascii="仿宋_GB2312" w:eastAsia="仿宋_GB2312" w:hAnsi="仿宋" w:hint="eastAsia"/>
          <w:sz w:val="32"/>
          <w:szCs w:val="32"/>
        </w:rPr>
        <w:t>手续，避免占用房屋资源。</w:t>
      </w:r>
      <w:r w:rsidR="00835F96">
        <w:rPr>
          <w:rFonts w:ascii="仿宋_GB2312" w:eastAsia="仿宋_GB2312" w:hAnsi="仿宋" w:hint="eastAsia"/>
          <w:sz w:val="32"/>
          <w:szCs w:val="32"/>
        </w:rPr>
        <w:t>对盘点中发现的有账无物</w:t>
      </w:r>
      <w:r w:rsidR="00C30BC0">
        <w:rPr>
          <w:rFonts w:ascii="仿宋_GB2312" w:eastAsia="仿宋_GB2312" w:hAnsi="仿宋" w:hint="eastAsia"/>
          <w:sz w:val="32"/>
          <w:szCs w:val="32"/>
        </w:rPr>
        <w:t>或损坏丢失的设备家具，</w:t>
      </w:r>
      <w:r w:rsidR="008C12D0">
        <w:rPr>
          <w:rFonts w:ascii="仿宋_GB2312" w:eastAsia="仿宋_GB2312" w:hAnsi="仿宋" w:hint="eastAsia"/>
          <w:sz w:val="32"/>
          <w:szCs w:val="32"/>
        </w:rPr>
        <w:t>应及时查明原因，并</w:t>
      </w:r>
      <w:r w:rsidR="007A2FFE">
        <w:rPr>
          <w:rFonts w:ascii="仿宋_GB2312" w:eastAsia="仿宋_GB2312" w:hAnsi="仿宋" w:hint="eastAsia"/>
          <w:sz w:val="32"/>
          <w:szCs w:val="32"/>
        </w:rPr>
        <w:t>提交书面说明及</w:t>
      </w:r>
      <w:r w:rsidR="008C12D0">
        <w:rPr>
          <w:rFonts w:ascii="仿宋_GB2312" w:eastAsia="仿宋_GB2312" w:hAnsi="仿宋" w:hint="eastAsia"/>
          <w:sz w:val="32"/>
          <w:szCs w:val="32"/>
        </w:rPr>
        <w:t>佐证材料，</w:t>
      </w:r>
      <w:r w:rsidR="00C30BC0">
        <w:rPr>
          <w:rFonts w:ascii="仿宋_GB2312" w:eastAsia="仿宋_GB2312" w:hAnsi="仿宋" w:hint="eastAsia"/>
          <w:sz w:val="32"/>
          <w:szCs w:val="32"/>
        </w:rPr>
        <w:t>学校</w:t>
      </w:r>
      <w:r w:rsidR="008C12D0">
        <w:rPr>
          <w:rFonts w:ascii="仿宋_GB2312" w:eastAsia="仿宋_GB2312" w:hAnsi="仿宋" w:hint="eastAsia"/>
          <w:sz w:val="32"/>
          <w:szCs w:val="32"/>
        </w:rPr>
        <w:t>将按</w:t>
      </w:r>
      <w:r w:rsidR="001F2014">
        <w:rPr>
          <w:rFonts w:ascii="仿宋_GB2312" w:eastAsia="仿宋_GB2312" w:hAnsi="仿宋" w:hint="eastAsia"/>
          <w:sz w:val="32"/>
          <w:szCs w:val="32"/>
        </w:rPr>
        <w:t>相关规定</w:t>
      </w:r>
      <w:r w:rsidR="008C12D0">
        <w:rPr>
          <w:rFonts w:ascii="仿宋_GB2312" w:eastAsia="仿宋_GB2312" w:hAnsi="仿宋" w:hint="eastAsia"/>
          <w:sz w:val="32"/>
          <w:szCs w:val="32"/>
        </w:rPr>
        <w:t>予以</w:t>
      </w:r>
      <w:r w:rsidR="001F2014">
        <w:rPr>
          <w:rFonts w:ascii="仿宋_GB2312" w:eastAsia="仿宋_GB2312" w:hAnsi="仿宋" w:hint="eastAsia"/>
          <w:sz w:val="32"/>
          <w:szCs w:val="32"/>
        </w:rPr>
        <w:t>处理</w:t>
      </w:r>
      <w:r w:rsidR="00C30BC0">
        <w:rPr>
          <w:rFonts w:ascii="仿宋_GB2312" w:eastAsia="仿宋_GB2312" w:hAnsi="仿宋" w:hint="eastAsia"/>
          <w:sz w:val="32"/>
          <w:szCs w:val="32"/>
        </w:rPr>
        <w:t>。</w:t>
      </w:r>
    </w:p>
    <w:p w14:paraId="2A800E3B" w14:textId="35C7635D" w:rsidR="00763C48" w:rsidRPr="0063027F" w:rsidRDefault="002C3946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（</w:t>
      </w:r>
      <w:r w:rsidR="008C12D0">
        <w:rPr>
          <w:rFonts w:ascii="仿宋_GB2312" w:eastAsia="仿宋_GB2312" w:hAnsi="仿宋" w:hint="eastAsia"/>
          <w:color w:val="000000" w:themeColor="text1"/>
          <w:sz w:val="32"/>
          <w:szCs w:val="32"/>
        </w:rPr>
        <w:t>三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）</w:t>
      </w:r>
      <w:r w:rsidR="008C12D0">
        <w:rPr>
          <w:rFonts w:ascii="仿宋_GB2312" w:eastAsia="仿宋_GB2312" w:hAnsi="仿宋" w:hint="eastAsia"/>
          <w:color w:val="000000" w:themeColor="text1"/>
          <w:sz w:val="32"/>
          <w:szCs w:val="32"/>
        </w:rPr>
        <w:t>资产</w:t>
      </w:r>
      <w:r w:rsidR="00EB6F9D" w:rsidRPr="002A5B9F">
        <w:rPr>
          <w:rFonts w:ascii="仿宋_GB2312" w:eastAsia="仿宋_GB2312" w:hAnsi="仿宋" w:hint="eastAsia"/>
          <w:sz w:val="32"/>
          <w:szCs w:val="32"/>
        </w:rPr>
        <w:t>盘点结果将作为</w:t>
      </w:r>
      <w:r w:rsidR="00DC4D08">
        <w:rPr>
          <w:rFonts w:ascii="仿宋_GB2312" w:eastAsia="仿宋_GB2312" w:hAnsi="仿宋" w:hint="eastAsia"/>
          <w:sz w:val="32"/>
          <w:szCs w:val="32"/>
        </w:rPr>
        <w:t>学校</w:t>
      </w:r>
      <w:r w:rsidR="00ED0DA4">
        <w:rPr>
          <w:rFonts w:ascii="仿宋_GB2312" w:eastAsia="仿宋_GB2312" w:hAnsi="仿宋" w:hint="eastAsia"/>
          <w:sz w:val="32"/>
          <w:szCs w:val="32"/>
        </w:rPr>
        <w:t>各类</w:t>
      </w:r>
      <w:r w:rsidR="00EB6F9D" w:rsidRPr="002A5B9F">
        <w:rPr>
          <w:rFonts w:ascii="仿宋_GB2312" w:eastAsia="仿宋_GB2312" w:hAnsi="仿宋" w:hint="eastAsia"/>
          <w:sz w:val="32"/>
          <w:szCs w:val="32"/>
        </w:rPr>
        <w:t>公用房和设备家具配置的重要依据。</w:t>
      </w:r>
      <w:r w:rsidR="00EB6F9D" w:rsidRPr="000E4539">
        <w:rPr>
          <w:rFonts w:ascii="仿宋_GB2312" w:eastAsia="仿宋_GB2312" w:hAnsi="仿宋" w:hint="eastAsia"/>
          <w:sz w:val="32"/>
          <w:szCs w:val="32"/>
        </w:rPr>
        <w:t>对</w:t>
      </w:r>
      <w:r w:rsidR="001A5DE9">
        <w:rPr>
          <w:rFonts w:ascii="仿宋_GB2312" w:eastAsia="仿宋_GB2312" w:hAnsi="仿宋" w:hint="eastAsia"/>
          <w:sz w:val="32"/>
          <w:szCs w:val="32"/>
        </w:rPr>
        <w:t>开展及时</w:t>
      </w:r>
      <w:r w:rsidR="008C12D0">
        <w:rPr>
          <w:rFonts w:ascii="仿宋_GB2312" w:eastAsia="仿宋_GB2312" w:hAnsi="仿宋" w:hint="eastAsia"/>
          <w:sz w:val="32"/>
          <w:szCs w:val="32"/>
        </w:rPr>
        <w:t>、</w:t>
      </w:r>
      <w:r w:rsidR="00DC4D08">
        <w:rPr>
          <w:rFonts w:ascii="仿宋_GB2312" w:eastAsia="仿宋_GB2312" w:hAnsi="仿宋" w:hint="eastAsia"/>
          <w:sz w:val="32"/>
          <w:szCs w:val="32"/>
        </w:rPr>
        <w:t>成效显著</w:t>
      </w:r>
      <w:r w:rsidR="001A5DE9">
        <w:rPr>
          <w:rFonts w:ascii="仿宋_GB2312" w:eastAsia="仿宋_GB2312" w:hAnsi="仿宋" w:hint="eastAsia"/>
          <w:sz w:val="32"/>
          <w:szCs w:val="32"/>
        </w:rPr>
        <w:t>的单位，学校将通过适当方式</w:t>
      </w:r>
      <w:r w:rsidR="00DC4D08">
        <w:rPr>
          <w:rFonts w:ascii="仿宋_GB2312" w:eastAsia="仿宋_GB2312" w:hAnsi="仿宋" w:hint="eastAsia"/>
          <w:sz w:val="32"/>
          <w:szCs w:val="32"/>
        </w:rPr>
        <w:t>给予</w:t>
      </w:r>
      <w:r w:rsidR="008C12D0">
        <w:rPr>
          <w:rFonts w:ascii="仿宋_GB2312" w:eastAsia="仿宋_GB2312" w:hAnsi="仿宋" w:hint="eastAsia"/>
          <w:sz w:val="32"/>
          <w:szCs w:val="32"/>
        </w:rPr>
        <w:t>鼓励</w:t>
      </w:r>
      <w:r w:rsidR="001A5DE9">
        <w:rPr>
          <w:rFonts w:ascii="仿宋_GB2312" w:eastAsia="仿宋_GB2312" w:hAnsi="仿宋" w:hint="eastAsia"/>
          <w:sz w:val="32"/>
          <w:szCs w:val="32"/>
        </w:rPr>
        <w:t>支持</w:t>
      </w:r>
      <w:r w:rsidR="00EB6F9D" w:rsidRPr="000E4539">
        <w:rPr>
          <w:rFonts w:ascii="仿宋_GB2312" w:eastAsia="仿宋_GB2312" w:hAnsi="仿宋" w:hint="eastAsia"/>
          <w:sz w:val="32"/>
          <w:szCs w:val="32"/>
        </w:rPr>
        <w:t>。</w:t>
      </w:r>
      <w:r w:rsidR="00BB2553">
        <w:rPr>
          <w:rFonts w:ascii="仿宋_GB2312" w:eastAsia="仿宋_GB2312" w:hAnsi="仿宋" w:hint="eastAsia"/>
          <w:sz w:val="32"/>
          <w:szCs w:val="32"/>
        </w:rPr>
        <w:t>对</w:t>
      </w:r>
      <w:r w:rsidR="00DC4D08">
        <w:rPr>
          <w:rFonts w:ascii="仿宋_GB2312" w:eastAsia="仿宋_GB2312" w:hAnsi="仿宋" w:hint="eastAsia"/>
          <w:sz w:val="32"/>
          <w:szCs w:val="32"/>
        </w:rPr>
        <w:t>工作滞后</w:t>
      </w:r>
      <w:r w:rsidR="00BB2553">
        <w:rPr>
          <w:rFonts w:ascii="仿宋_GB2312" w:eastAsia="仿宋_GB2312" w:hAnsi="仿宋" w:hint="eastAsia"/>
          <w:sz w:val="32"/>
          <w:szCs w:val="32"/>
        </w:rPr>
        <w:t>、</w:t>
      </w:r>
      <w:r w:rsidR="00C12BFE">
        <w:rPr>
          <w:rFonts w:ascii="仿宋_GB2312" w:eastAsia="仿宋_GB2312" w:hAnsi="仿宋" w:hint="eastAsia"/>
          <w:sz w:val="32"/>
          <w:szCs w:val="32"/>
        </w:rPr>
        <w:t>效果欠佳</w:t>
      </w:r>
      <w:r w:rsidR="00DC4D08">
        <w:rPr>
          <w:rFonts w:ascii="仿宋_GB2312" w:eastAsia="仿宋_GB2312" w:hAnsi="仿宋" w:hint="eastAsia"/>
          <w:sz w:val="32"/>
          <w:szCs w:val="32"/>
        </w:rPr>
        <w:t>的</w:t>
      </w:r>
      <w:r w:rsidR="00BB2553">
        <w:rPr>
          <w:rFonts w:ascii="仿宋_GB2312" w:eastAsia="仿宋_GB2312" w:hAnsi="仿宋" w:hint="eastAsia"/>
          <w:sz w:val="32"/>
          <w:szCs w:val="32"/>
        </w:rPr>
        <w:t>单位，</w:t>
      </w:r>
      <w:r w:rsidR="00DC4D08">
        <w:rPr>
          <w:rFonts w:ascii="仿宋_GB2312" w:eastAsia="仿宋_GB2312" w:hAnsi="仿宋" w:hint="eastAsia"/>
          <w:sz w:val="32"/>
          <w:szCs w:val="32"/>
        </w:rPr>
        <w:t>责令</w:t>
      </w:r>
      <w:r w:rsidR="00F21564">
        <w:rPr>
          <w:rFonts w:ascii="仿宋_GB2312" w:eastAsia="仿宋_GB2312" w:hAnsi="仿宋" w:hint="eastAsia"/>
          <w:sz w:val="32"/>
          <w:szCs w:val="32"/>
        </w:rPr>
        <w:t>限期整改。</w:t>
      </w:r>
      <w:r w:rsidR="00F21564">
        <w:rPr>
          <w:rFonts w:ascii="仿宋_GB2312" w:eastAsia="仿宋_GB2312" w:hAnsi="仿宋" w:hint="eastAsia"/>
          <w:sz w:val="32"/>
          <w:szCs w:val="32"/>
        </w:rPr>
        <w:lastRenderedPageBreak/>
        <w:t>整改不到位的，</w:t>
      </w:r>
      <w:r w:rsidR="00ED0DA4">
        <w:rPr>
          <w:rFonts w:ascii="仿宋_GB2312" w:eastAsia="仿宋_GB2312" w:hAnsi="仿宋" w:hint="eastAsia"/>
          <w:sz w:val="32"/>
          <w:szCs w:val="32"/>
        </w:rPr>
        <w:t>经核实</w:t>
      </w:r>
      <w:r w:rsidR="00F21564">
        <w:rPr>
          <w:rFonts w:ascii="仿宋_GB2312" w:eastAsia="仿宋_GB2312" w:hAnsi="仿宋" w:hint="eastAsia"/>
          <w:sz w:val="32"/>
          <w:szCs w:val="32"/>
        </w:rPr>
        <w:t>适当调整</w:t>
      </w:r>
      <w:r w:rsidR="00D31809">
        <w:rPr>
          <w:rFonts w:ascii="仿宋_GB2312" w:eastAsia="仿宋_GB2312" w:hAnsi="仿宋" w:hint="eastAsia"/>
          <w:sz w:val="32"/>
          <w:szCs w:val="32"/>
        </w:rPr>
        <w:t>其</w:t>
      </w:r>
      <w:r w:rsidR="00BB2553">
        <w:rPr>
          <w:rFonts w:ascii="仿宋_GB2312" w:eastAsia="仿宋_GB2312" w:hAnsi="仿宋" w:hint="eastAsia"/>
          <w:sz w:val="32"/>
          <w:szCs w:val="32"/>
        </w:rPr>
        <w:t>公用房和设备家具配置</w:t>
      </w:r>
      <w:r w:rsidR="00D31809">
        <w:rPr>
          <w:rFonts w:ascii="仿宋_GB2312" w:eastAsia="仿宋_GB2312" w:hAnsi="仿宋" w:hint="eastAsia"/>
          <w:sz w:val="32"/>
          <w:szCs w:val="32"/>
        </w:rPr>
        <w:t>。</w:t>
      </w:r>
      <w:r w:rsidR="0063027F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对存在违规占有</w:t>
      </w:r>
      <w:r w:rsidR="00DC4D08">
        <w:rPr>
          <w:rFonts w:ascii="仿宋_GB2312" w:eastAsia="仿宋_GB2312" w:hAnsi="仿宋" w:hint="eastAsia"/>
          <w:color w:val="000000" w:themeColor="text1"/>
          <w:sz w:val="32"/>
          <w:szCs w:val="32"/>
        </w:rPr>
        <w:t>使用或处置国有资产行为的，</w:t>
      </w:r>
      <w:r w:rsidR="0063027F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依法依规</w:t>
      </w:r>
      <w:r w:rsidR="004644A8">
        <w:rPr>
          <w:rFonts w:ascii="仿宋_GB2312" w:eastAsia="仿宋_GB2312" w:hAnsi="仿宋" w:hint="eastAsia"/>
          <w:color w:val="000000" w:themeColor="text1"/>
          <w:sz w:val="32"/>
          <w:szCs w:val="32"/>
        </w:rPr>
        <w:t>追究相关人员责任</w:t>
      </w:r>
      <w:r w:rsidR="0063027F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14:paraId="67921121" w14:textId="77777777" w:rsidR="00B41DE4" w:rsidRPr="00CE564A" w:rsidRDefault="00763C48" w:rsidP="00D50378">
      <w:pPr>
        <w:spacing w:line="54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CE564A">
        <w:rPr>
          <w:rFonts w:ascii="黑体" w:eastAsia="黑体" w:hAnsi="黑体" w:hint="eastAsia"/>
          <w:color w:val="000000" w:themeColor="text1"/>
          <w:sz w:val="32"/>
          <w:szCs w:val="32"/>
        </w:rPr>
        <w:t>五、工作要求</w:t>
      </w:r>
    </w:p>
    <w:p w14:paraId="472734E0" w14:textId="6A87CBE6" w:rsidR="00763C48" w:rsidRPr="0063027F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（一）统一思想，提高认识。开展年度</w:t>
      </w:r>
      <w:r w:rsidR="00BB0126" w:rsidRPr="00BB0126">
        <w:rPr>
          <w:rFonts w:ascii="仿宋_GB2312" w:eastAsia="仿宋_GB2312" w:hAnsi="仿宋" w:hint="eastAsia"/>
          <w:color w:val="000000" w:themeColor="text1"/>
          <w:sz w:val="32"/>
          <w:szCs w:val="32"/>
        </w:rPr>
        <w:t>固定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资产</w:t>
      </w:r>
      <w:r w:rsidR="006A3D41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盘点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是贯彻落实国家政策法规的重点工作，也是近年来上级部门巡视、检查和领导干部经济责任审计的重要内容。各单位要</w:t>
      </w:r>
      <w:r w:rsidR="00280453">
        <w:rPr>
          <w:rFonts w:ascii="仿宋_GB2312" w:eastAsia="仿宋_GB2312" w:hAnsi="仿宋" w:hint="eastAsia"/>
          <w:color w:val="000000" w:themeColor="text1"/>
          <w:sz w:val="32"/>
          <w:szCs w:val="32"/>
        </w:rPr>
        <w:t>进一步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提高站位，明确各类资产属国家所有、学校统管、</w:t>
      </w:r>
      <w:r w:rsidR="00280453">
        <w:rPr>
          <w:rFonts w:ascii="仿宋_GB2312" w:eastAsia="仿宋_GB2312" w:hAnsi="仿宋" w:hint="eastAsia"/>
          <w:color w:val="000000" w:themeColor="text1"/>
          <w:sz w:val="32"/>
          <w:szCs w:val="32"/>
        </w:rPr>
        <w:t>各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单位使用的基本原则，严格按要求进行盘点核查。</w:t>
      </w:r>
    </w:p>
    <w:p w14:paraId="1B85D325" w14:textId="186529FC" w:rsidR="00763C48" w:rsidRPr="0063027F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（二）加强领导，认真组织。各单位主要负责人是</w:t>
      </w:r>
      <w:r w:rsid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固定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资产</w:t>
      </w:r>
      <w:r w:rsidR="006A3D41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盘点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工作的第一责任人，要切实加强组织领导，</w:t>
      </w:r>
      <w:r w:rsidR="00280453">
        <w:rPr>
          <w:rFonts w:ascii="仿宋_GB2312" w:eastAsia="仿宋_GB2312" w:hAnsi="仿宋" w:hint="eastAsia"/>
          <w:color w:val="000000" w:themeColor="text1"/>
          <w:sz w:val="32"/>
          <w:szCs w:val="32"/>
        </w:rPr>
        <w:t>成立</w:t>
      </w:r>
      <w:r w:rsidR="00EC110F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工作小组，制定</w:t>
      </w:r>
      <w:r w:rsidR="00732EF4">
        <w:rPr>
          <w:rFonts w:ascii="仿宋_GB2312" w:eastAsia="仿宋_GB2312" w:hAnsi="仿宋" w:hint="eastAsia"/>
          <w:color w:val="000000" w:themeColor="text1"/>
          <w:sz w:val="32"/>
          <w:szCs w:val="32"/>
        </w:rPr>
        <w:t>实施</w:t>
      </w:r>
      <w:r w:rsidR="00EC110F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方案，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明确责任分工和时间进度</w:t>
      </w:r>
      <w:r w:rsidR="009421C6">
        <w:rPr>
          <w:rFonts w:ascii="仿宋_GB2312" w:eastAsia="仿宋_GB2312" w:hAnsi="仿宋" w:hint="eastAsia"/>
          <w:color w:val="000000" w:themeColor="text1"/>
          <w:sz w:val="32"/>
          <w:szCs w:val="32"/>
        </w:rPr>
        <w:t>并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安排专人负责推进落实。</w:t>
      </w:r>
      <w:r w:rsidR="00DF70B5">
        <w:rPr>
          <w:rFonts w:ascii="仿宋_GB2312" w:eastAsia="仿宋_GB2312" w:hAnsi="仿宋" w:hint="eastAsia"/>
          <w:color w:val="000000" w:themeColor="text1"/>
          <w:sz w:val="32"/>
          <w:szCs w:val="32"/>
        </w:rPr>
        <w:t>要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严格按照工作部署和</w:t>
      </w:r>
      <w:r w:rsidR="006A3D41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盘点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内容，认真核实资产状况，确保</w:t>
      </w:r>
      <w:r w:rsidR="006A3D41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盘点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工作按时完成。</w:t>
      </w:r>
    </w:p>
    <w:p w14:paraId="27B00F29" w14:textId="23590A2C" w:rsidR="00763C48" w:rsidRPr="0063027F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（三）严肃纪律，确保实效。各单位要坚持实事求是、</w:t>
      </w:r>
      <w:proofErr w:type="gramStart"/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应查尽查的</w:t>
      </w:r>
      <w:proofErr w:type="gramEnd"/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原则</w:t>
      </w:r>
      <w:r w:rsidR="00726C0A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，实现全覆盖、零盲区、无死角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，如实反映公用房和设备家具</w:t>
      </w:r>
      <w:r w:rsid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使用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状况，夯实资产信息，不得弄虚作假、虚报瞒报，要坚决杜绝违规占用公用房、擅自处置国有资产等行为，确保</w:t>
      </w:r>
      <w:r w:rsidR="006A3D41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盘点</w:t>
      </w:r>
      <w:r w:rsidR="00726C0A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工作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取得实效。</w:t>
      </w:r>
    </w:p>
    <w:p w14:paraId="22392545" w14:textId="4D12005C" w:rsidR="00763C48" w:rsidRPr="00732EF4" w:rsidRDefault="00686335" w:rsidP="00D50378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32EF4">
        <w:rPr>
          <w:rFonts w:ascii="仿宋_GB2312" w:eastAsia="仿宋_GB2312" w:hAnsi="仿宋" w:hint="eastAsia"/>
          <w:sz w:val="32"/>
          <w:szCs w:val="32"/>
        </w:rPr>
        <w:t>（四）落实整改，完善机制。各单位对在盘点中发现的问题，不能简单上交，杜绝敷衍塞责。要</w:t>
      </w:r>
      <w:r w:rsidR="00732EF4" w:rsidRPr="00732EF4">
        <w:rPr>
          <w:rFonts w:ascii="仿宋_GB2312" w:eastAsia="仿宋_GB2312" w:hAnsi="仿宋" w:hint="eastAsia"/>
          <w:sz w:val="32"/>
          <w:szCs w:val="32"/>
        </w:rPr>
        <w:t>全面摸清情况</w:t>
      </w:r>
      <w:r w:rsidRPr="00732EF4">
        <w:rPr>
          <w:rFonts w:ascii="仿宋_GB2312" w:eastAsia="仿宋_GB2312" w:hAnsi="仿宋" w:hint="eastAsia"/>
          <w:sz w:val="32"/>
          <w:szCs w:val="32"/>
        </w:rPr>
        <w:t>，</w:t>
      </w:r>
      <w:r w:rsidR="00B1665C">
        <w:rPr>
          <w:rFonts w:ascii="仿宋_GB2312" w:eastAsia="仿宋_GB2312" w:hAnsi="仿宋" w:hint="eastAsia"/>
          <w:sz w:val="32"/>
          <w:szCs w:val="32"/>
        </w:rPr>
        <w:t>认真分析原因，</w:t>
      </w:r>
      <w:r w:rsidRPr="00732EF4">
        <w:rPr>
          <w:rFonts w:ascii="仿宋_GB2312" w:eastAsia="仿宋_GB2312" w:hAnsi="仿宋" w:hint="eastAsia"/>
          <w:sz w:val="32"/>
          <w:szCs w:val="32"/>
        </w:rPr>
        <w:t>提出切实可行的整改</w:t>
      </w:r>
      <w:r w:rsidR="00732EF4" w:rsidRPr="00732EF4">
        <w:rPr>
          <w:rFonts w:ascii="仿宋_GB2312" w:eastAsia="仿宋_GB2312" w:hAnsi="仿宋" w:hint="eastAsia"/>
          <w:sz w:val="32"/>
          <w:szCs w:val="32"/>
        </w:rPr>
        <w:t>建议</w:t>
      </w:r>
      <w:r w:rsidRPr="00732EF4">
        <w:rPr>
          <w:rFonts w:ascii="仿宋_GB2312" w:eastAsia="仿宋_GB2312" w:hAnsi="仿宋" w:hint="eastAsia"/>
          <w:sz w:val="32"/>
          <w:szCs w:val="32"/>
        </w:rPr>
        <w:t>，总结经验</w:t>
      </w:r>
      <w:r w:rsidR="00887727">
        <w:rPr>
          <w:rFonts w:ascii="仿宋_GB2312" w:eastAsia="仿宋_GB2312" w:hAnsi="仿宋" w:hint="eastAsia"/>
          <w:sz w:val="32"/>
          <w:szCs w:val="32"/>
        </w:rPr>
        <w:t>、</w:t>
      </w:r>
      <w:r w:rsidRPr="00732EF4">
        <w:rPr>
          <w:rFonts w:ascii="仿宋_GB2312" w:eastAsia="仿宋_GB2312" w:hAnsi="仿宋" w:hint="eastAsia"/>
          <w:sz w:val="32"/>
          <w:szCs w:val="32"/>
        </w:rPr>
        <w:t>举一反三</w:t>
      </w:r>
      <w:r w:rsidR="00332990">
        <w:rPr>
          <w:rFonts w:ascii="仿宋_GB2312" w:eastAsia="仿宋_GB2312" w:hAnsi="仿宋" w:hint="eastAsia"/>
          <w:sz w:val="32"/>
          <w:szCs w:val="32"/>
        </w:rPr>
        <w:t>，</w:t>
      </w:r>
      <w:r w:rsidRPr="00732EF4">
        <w:rPr>
          <w:rFonts w:ascii="仿宋_GB2312" w:eastAsia="仿宋_GB2312" w:hAnsi="仿宋" w:hint="eastAsia"/>
          <w:sz w:val="32"/>
          <w:szCs w:val="32"/>
        </w:rPr>
        <w:t>健全资产管理长效机制。</w:t>
      </w:r>
    </w:p>
    <w:p w14:paraId="05578BE1" w14:textId="77777777" w:rsidR="00763C48" w:rsidRPr="000B0771" w:rsidRDefault="00763C48" w:rsidP="00D50378">
      <w:pPr>
        <w:spacing w:line="54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0B0771">
        <w:rPr>
          <w:rFonts w:ascii="黑体" w:eastAsia="黑体" w:hAnsi="黑体" w:hint="eastAsia"/>
          <w:color w:val="000000" w:themeColor="text1"/>
          <w:sz w:val="32"/>
          <w:szCs w:val="32"/>
        </w:rPr>
        <w:t>六、联系方式</w:t>
      </w:r>
    </w:p>
    <w:p w14:paraId="0A9DF8FA" w14:textId="179E4277" w:rsidR="00763C48" w:rsidRPr="0063027F" w:rsidRDefault="00763C48" w:rsidP="00D50378">
      <w:pPr>
        <w:spacing w:line="540" w:lineRule="exact"/>
        <w:ind w:firstLineChars="200"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楷体" w:hint="eastAsia"/>
          <w:color w:val="000000" w:themeColor="text1"/>
          <w:sz w:val="32"/>
          <w:szCs w:val="32"/>
        </w:rPr>
        <w:lastRenderedPageBreak/>
        <w:t>（一）公用房</w:t>
      </w:r>
      <w:r w:rsidR="006A3D41" w:rsidRPr="0063027F">
        <w:rPr>
          <w:rFonts w:ascii="仿宋_GB2312" w:eastAsia="仿宋_GB2312" w:hAnsi="楷体" w:hint="eastAsia"/>
          <w:color w:val="000000" w:themeColor="text1"/>
          <w:sz w:val="32"/>
          <w:szCs w:val="32"/>
        </w:rPr>
        <w:t>盘点</w:t>
      </w:r>
    </w:p>
    <w:p w14:paraId="6965582C" w14:textId="41B8F381" w:rsidR="00763C48" w:rsidRPr="0063027F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r w:rsidR="005C7BF4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.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唐岛湾校区、古镇口校区</w:t>
      </w:r>
    </w:p>
    <w:p w14:paraId="78A2625D" w14:textId="62A7B395" w:rsidR="00763C48" w:rsidRPr="0063027F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联系人：</w:t>
      </w:r>
      <w:r w:rsidR="001A1836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张金帆 </w:t>
      </w:r>
      <w:r w:rsidR="001A1836">
        <w:rPr>
          <w:rFonts w:ascii="仿宋_GB2312" w:eastAsia="仿宋_GB2312" w:hAnsi="仿宋"/>
          <w:color w:val="000000" w:themeColor="text1"/>
          <w:sz w:val="32"/>
          <w:szCs w:val="32"/>
        </w:rPr>
        <w:t xml:space="preserve"> 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李 </w:t>
      </w:r>
      <w:r w:rsidR="00841F9A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俊</w:t>
      </w:r>
      <w:r w:rsidR="00F87BAD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="00F87BAD">
        <w:rPr>
          <w:rFonts w:ascii="仿宋_GB2312" w:eastAsia="仿宋_GB2312" w:hAnsi="仿宋"/>
          <w:color w:val="000000" w:themeColor="text1"/>
          <w:sz w:val="32"/>
          <w:szCs w:val="32"/>
        </w:rPr>
        <w:t xml:space="preserve"> 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联系电话：86983385</w:t>
      </w:r>
    </w:p>
    <w:p w14:paraId="451E0F38" w14:textId="2DD4AB61" w:rsidR="00763C48" w:rsidRPr="0063027F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proofErr w:type="gramStart"/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邮</w:t>
      </w:r>
      <w:proofErr w:type="gramEnd"/>
      <w:r w:rsidR="00841F9A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箱：</w:t>
      </w:r>
      <w:r w:rsidR="006813E9">
        <w:rPr>
          <w:rFonts w:ascii="仿宋_GB2312" w:eastAsia="仿宋_GB2312" w:hAnsi="仿宋"/>
          <w:color w:val="000000" w:themeColor="text1"/>
          <w:sz w:val="32"/>
          <w:szCs w:val="32"/>
        </w:rPr>
        <w:t>20240088</w:t>
      </w:r>
      <w:r w:rsidR="00C03F5F" w:rsidRPr="00C03F5F">
        <w:rPr>
          <w:rFonts w:ascii="仿宋_GB2312" w:eastAsia="仿宋_GB2312" w:hAnsi="仿宋"/>
          <w:color w:val="000000" w:themeColor="text1"/>
          <w:sz w:val="32"/>
          <w:szCs w:val="32"/>
        </w:rPr>
        <w:t>@upc.edu.cn</w:t>
      </w:r>
    </w:p>
    <w:p w14:paraId="2B5CDFF0" w14:textId="1F5E69AE" w:rsidR="00763C48" w:rsidRPr="0063027F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5C7BF4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.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东营科教园区</w:t>
      </w:r>
    </w:p>
    <w:p w14:paraId="2507BEF9" w14:textId="1130A2B8" w:rsidR="00763C48" w:rsidRPr="0063027F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联系人：王建明 </w:t>
      </w:r>
      <w:r w:rsidR="00841F9A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联系电话：8392598</w:t>
      </w:r>
    </w:p>
    <w:p w14:paraId="3536268E" w14:textId="3B1AB8FC" w:rsidR="00763C48" w:rsidRPr="0063027F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邮 </w:t>
      </w:r>
      <w:r w:rsidR="00841F9A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箱：19950054@upc.edu.cn</w:t>
      </w:r>
    </w:p>
    <w:p w14:paraId="7971F617" w14:textId="0240B775" w:rsidR="00763C48" w:rsidRPr="0063027F" w:rsidRDefault="00763C48" w:rsidP="00D50378">
      <w:pPr>
        <w:spacing w:line="540" w:lineRule="exact"/>
        <w:ind w:firstLineChars="200"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楷体" w:hint="eastAsia"/>
          <w:color w:val="000000" w:themeColor="text1"/>
          <w:sz w:val="32"/>
          <w:szCs w:val="32"/>
        </w:rPr>
        <w:t>（二）设备家具</w:t>
      </w:r>
      <w:r w:rsidR="006A3D41" w:rsidRPr="0063027F">
        <w:rPr>
          <w:rFonts w:ascii="仿宋_GB2312" w:eastAsia="仿宋_GB2312" w:hAnsi="楷体" w:hint="eastAsia"/>
          <w:color w:val="000000" w:themeColor="text1"/>
          <w:sz w:val="32"/>
          <w:szCs w:val="32"/>
        </w:rPr>
        <w:t>盘点</w:t>
      </w:r>
    </w:p>
    <w:p w14:paraId="4E299D56" w14:textId="5161D542" w:rsidR="003C11C2" w:rsidRPr="0063027F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联系人：</w:t>
      </w:r>
      <w:r w:rsidR="001A1836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吴小东 </w:t>
      </w:r>
      <w:r w:rsidR="001A1836">
        <w:rPr>
          <w:rFonts w:ascii="仿宋_GB2312" w:eastAsia="仿宋_GB2312" w:hAnsi="仿宋"/>
          <w:color w:val="000000" w:themeColor="text1"/>
          <w:sz w:val="32"/>
          <w:szCs w:val="32"/>
        </w:rPr>
        <w:t xml:space="preserve"> 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孙华国</w:t>
      </w:r>
      <w:r w:rsidR="00AA7030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="00841F9A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联系电话：86981616</w:t>
      </w:r>
    </w:p>
    <w:p w14:paraId="67DAD2CC" w14:textId="26CB56A0" w:rsidR="00763C48" w:rsidRPr="0063027F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proofErr w:type="gramStart"/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邮</w:t>
      </w:r>
      <w:proofErr w:type="gramEnd"/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="00841F9A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箱：</w:t>
      </w:r>
      <w:r w:rsidR="00021C99">
        <w:rPr>
          <w:rFonts w:ascii="仿宋_GB2312" w:eastAsia="仿宋_GB2312" w:hAnsi="仿宋"/>
          <w:color w:val="000000" w:themeColor="text1"/>
          <w:sz w:val="32"/>
          <w:szCs w:val="32"/>
        </w:rPr>
        <w:t>20220084</w:t>
      </w:r>
      <w:r w:rsidR="005E4D23" w:rsidRPr="005E4D23">
        <w:rPr>
          <w:rFonts w:ascii="仿宋_GB2312" w:eastAsia="仿宋_GB2312" w:hAnsi="仿宋"/>
          <w:color w:val="000000" w:themeColor="text1"/>
          <w:sz w:val="32"/>
          <w:szCs w:val="32"/>
        </w:rPr>
        <w:t>@upc.edu.cn</w:t>
      </w:r>
    </w:p>
    <w:p w14:paraId="6548D661" w14:textId="77777777" w:rsidR="00761844" w:rsidRPr="0063027F" w:rsidRDefault="00761844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50D5D2A5" w14:textId="178B59CF" w:rsidR="00763C48" w:rsidRDefault="00763C48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附件</w:t>
      </w:r>
      <w:r w:rsidR="006D268B">
        <w:rPr>
          <w:rFonts w:ascii="仿宋_GB2312" w:eastAsia="仿宋_GB2312" w:hAnsi="仿宋" w:hint="eastAsia"/>
          <w:color w:val="000000" w:themeColor="text1"/>
          <w:sz w:val="32"/>
          <w:szCs w:val="32"/>
        </w:rPr>
        <w:t>：</w:t>
      </w:r>
      <w:r w:rsidR="004349B6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r w:rsidR="006D268B">
        <w:rPr>
          <w:rFonts w:ascii="仿宋_GB2312" w:eastAsia="仿宋_GB2312" w:hAnsi="仿宋"/>
          <w:color w:val="000000" w:themeColor="text1"/>
          <w:sz w:val="32"/>
          <w:szCs w:val="32"/>
        </w:rPr>
        <w:t>.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固定资产</w:t>
      </w:r>
      <w:r w:rsidR="006A3D41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盘点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工作</w:t>
      </w:r>
      <w:r w:rsidR="00021C99">
        <w:rPr>
          <w:rFonts w:ascii="仿宋_GB2312" w:eastAsia="仿宋_GB2312" w:hAnsi="仿宋" w:hint="eastAsia"/>
          <w:color w:val="000000" w:themeColor="text1"/>
          <w:sz w:val="32"/>
          <w:szCs w:val="32"/>
        </w:rPr>
        <w:t>组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人员名单</w:t>
      </w:r>
    </w:p>
    <w:p w14:paraId="14BF3F97" w14:textId="388E357C" w:rsidR="004349B6" w:rsidRPr="0063027F" w:rsidRDefault="00506526" w:rsidP="00D50378">
      <w:pPr>
        <w:spacing w:line="540" w:lineRule="exact"/>
        <w:ind w:firstLineChars="500" w:firstLine="160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/>
          <w:color w:val="000000" w:themeColor="text1"/>
          <w:sz w:val="32"/>
          <w:szCs w:val="32"/>
        </w:rPr>
        <w:t>2</w:t>
      </w:r>
      <w:r w:rsidR="006D268B">
        <w:rPr>
          <w:rFonts w:ascii="仿宋_GB2312" w:eastAsia="仿宋_GB2312" w:hAnsi="仿宋"/>
          <w:color w:val="000000" w:themeColor="text1"/>
          <w:sz w:val="32"/>
          <w:szCs w:val="32"/>
        </w:rPr>
        <w:t>.</w:t>
      </w:r>
      <w:r w:rsidR="00021C99">
        <w:rPr>
          <w:rFonts w:ascii="仿宋_GB2312" w:eastAsia="仿宋_GB2312" w:hAnsi="仿宋" w:hint="eastAsia"/>
          <w:color w:val="000000" w:themeColor="text1"/>
          <w:sz w:val="32"/>
          <w:szCs w:val="32"/>
        </w:rPr>
        <w:t>固定资产盘点</w:t>
      </w:r>
      <w:r w:rsidR="004349B6"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工作方案及操作指南</w:t>
      </w:r>
    </w:p>
    <w:p w14:paraId="013351AB" w14:textId="77777777" w:rsidR="00761844" w:rsidRPr="0063027F" w:rsidRDefault="00761844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6B907E38" w14:textId="77777777" w:rsidR="00761844" w:rsidRPr="0063027F" w:rsidRDefault="00761844" w:rsidP="00D50378">
      <w:pPr>
        <w:spacing w:line="54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0584D56A" w14:textId="2A98B162" w:rsidR="00763C48" w:rsidRPr="0063027F" w:rsidRDefault="00016D1C" w:rsidP="00D50378">
      <w:pPr>
        <w:spacing w:line="540" w:lineRule="exact"/>
        <w:ind w:firstLineChars="200" w:firstLine="640"/>
        <w:jc w:val="righ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中国石油大学（华东）</w:t>
      </w:r>
      <w:r w:rsidR="00501B82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="00501B82">
        <w:rPr>
          <w:rFonts w:ascii="仿宋_GB2312" w:eastAsia="仿宋_GB2312" w:hAnsi="仿宋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 xml:space="preserve"> </w:t>
      </w:r>
    </w:p>
    <w:p w14:paraId="6494E875" w14:textId="6D89C326" w:rsidR="00B87778" w:rsidRPr="0063027F" w:rsidRDefault="00763C48" w:rsidP="00D50378">
      <w:pPr>
        <w:spacing w:line="540" w:lineRule="exact"/>
        <w:ind w:right="320" w:firstLineChars="200" w:firstLine="640"/>
        <w:jc w:val="righ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202</w:t>
      </w:r>
      <w:r w:rsidR="00756C0A">
        <w:rPr>
          <w:rFonts w:ascii="仿宋_GB2312" w:eastAsia="仿宋_GB2312" w:hAnsi="仿宋"/>
          <w:color w:val="000000" w:themeColor="text1"/>
          <w:sz w:val="32"/>
          <w:szCs w:val="32"/>
        </w:rPr>
        <w:t>5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756C0A">
        <w:rPr>
          <w:rFonts w:ascii="仿宋_GB2312" w:eastAsia="仿宋_GB2312" w:hAnsi="仿宋" w:hint="eastAsia"/>
          <w:color w:val="000000" w:themeColor="text1"/>
          <w:sz w:val="32"/>
          <w:szCs w:val="32"/>
        </w:rPr>
        <w:t>6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  <w:r w:rsidR="002442B3"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r w:rsidR="002442B3">
        <w:rPr>
          <w:rFonts w:ascii="仿宋_GB2312" w:eastAsia="仿宋_GB2312" w:hAnsi="仿宋"/>
          <w:color w:val="000000" w:themeColor="text1"/>
          <w:sz w:val="32"/>
          <w:szCs w:val="32"/>
        </w:rPr>
        <w:t>6</w:t>
      </w:r>
      <w:r w:rsidRPr="0063027F">
        <w:rPr>
          <w:rFonts w:ascii="仿宋_GB2312" w:eastAsia="仿宋_GB2312" w:hAnsi="仿宋" w:hint="eastAsia"/>
          <w:color w:val="000000" w:themeColor="text1"/>
          <w:sz w:val="32"/>
          <w:szCs w:val="32"/>
        </w:rPr>
        <w:t>日</w:t>
      </w:r>
      <w:r w:rsidR="00EB6F9D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="00EB6F9D">
        <w:rPr>
          <w:rFonts w:ascii="仿宋_GB2312" w:eastAsia="仿宋_GB2312" w:hAnsi="仿宋"/>
          <w:color w:val="000000" w:themeColor="text1"/>
          <w:sz w:val="32"/>
          <w:szCs w:val="32"/>
        </w:rPr>
        <w:t xml:space="preserve">  </w:t>
      </w:r>
    </w:p>
    <w:sectPr w:rsidR="00B87778" w:rsidRPr="0063027F" w:rsidSect="00E43029">
      <w:footerReference w:type="default" r:id="rId6"/>
      <w:pgSz w:w="11906" w:h="16838" w:code="9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667F4" w14:textId="77777777" w:rsidR="0084570C" w:rsidRDefault="0084570C" w:rsidP="00761844">
      <w:r>
        <w:separator/>
      </w:r>
    </w:p>
  </w:endnote>
  <w:endnote w:type="continuationSeparator" w:id="0">
    <w:p w14:paraId="0B7A8659" w14:textId="77777777" w:rsidR="0084570C" w:rsidRDefault="0084570C" w:rsidP="0076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780627"/>
      <w:docPartObj>
        <w:docPartGallery w:val="Page Numbers (Bottom of Page)"/>
        <w:docPartUnique/>
      </w:docPartObj>
    </w:sdtPr>
    <w:sdtEndPr/>
    <w:sdtContent>
      <w:p w14:paraId="135EF92B" w14:textId="062FC94E" w:rsidR="00761844" w:rsidRDefault="00761844">
        <w:pPr>
          <w:pStyle w:val="a6"/>
          <w:jc w:val="center"/>
        </w:pPr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 w:rsidR="002B325F">
          <w:rPr>
            <w:noProof/>
          </w:rPr>
          <w:t>- 5 -</w:t>
        </w:r>
        <w:r>
          <w:fldChar w:fldCharType="end"/>
        </w:r>
      </w:p>
    </w:sdtContent>
  </w:sdt>
  <w:p w14:paraId="2AA63A49" w14:textId="77777777" w:rsidR="00761844" w:rsidRDefault="007618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6C12A" w14:textId="77777777" w:rsidR="0084570C" w:rsidRDefault="0084570C" w:rsidP="00761844">
      <w:r>
        <w:separator/>
      </w:r>
    </w:p>
  </w:footnote>
  <w:footnote w:type="continuationSeparator" w:id="0">
    <w:p w14:paraId="00EE0D4A" w14:textId="77777777" w:rsidR="0084570C" w:rsidRDefault="0084570C" w:rsidP="00761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9A"/>
    <w:rsid w:val="0001238F"/>
    <w:rsid w:val="0001450D"/>
    <w:rsid w:val="00016D1C"/>
    <w:rsid w:val="00017977"/>
    <w:rsid w:val="00021C99"/>
    <w:rsid w:val="0002599A"/>
    <w:rsid w:val="00026121"/>
    <w:rsid w:val="00030F39"/>
    <w:rsid w:val="00030FA3"/>
    <w:rsid w:val="000414B5"/>
    <w:rsid w:val="00042FB3"/>
    <w:rsid w:val="00054526"/>
    <w:rsid w:val="0006530F"/>
    <w:rsid w:val="00082B6D"/>
    <w:rsid w:val="00090A91"/>
    <w:rsid w:val="00090B16"/>
    <w:rsid w:val="000B0771"/>
    <w:rsid w:val="000B2AE5"/>
    <w:rsid w:val="000D7E4D"/>
    <w:rsid w:val="000E0BAD"/>
    <w:rsid w:val="000E0CD9"/>
    <w:rsid w:val="000E3944"/>
    <w:rsid w:val="000E4539"/>
    <w:rsid w:val="000F196F"/>
    <w:rsid w:val="000F72D1"/>
    <w:rsid w:val="00103838"/>
    <w:rsid w:val="001300AA"/>
    <w:rsid w:val="00145A9F"/>
    <w:rsid w:val="00146D65"/>
    <w:rsid w:val="00172402"/>
    <w:rsid w:val="00181D47"/>
    <w:rsid w:val="0019355B"/>
    <w:rsid w:val="001A0389"/>
    <w:rsid w:val="001A1836"/>
    <w:rsid w:val="001A5DE9"/>
    <w:rsid w:val="001B24D8"/>
    <w:rsid w:val="001C04D3"/>
    <w:rsid w:val="001D2FE4"/>
    <w:rsid w:val="001D7194"/>
    <w:rsid w:val="001F2014"/>
    <w:rsid w:val="00214BEC"/>
    <w:rsid w:val="00215F77"/>
    <w:rsid w:val="002442B3"/>
    <w:rsid w:val="00253314"/>
    <w:rsid w:val="00254C69"/>
    <w:rsid w:val="0026651B"/>
    <w:rsid w:val="002732E6"/>
    <w:rsid w:val="00274F82"/>
    <w:rsid w:val="00275B75"/>
    <w:rsid w:val="00280453"/>
    <w:rsid w:val="00292E67"/>
    <w:rsid w:val="002A5B9F"/>
    <w:rsid w:val="002B325F"/>
    <w:rsid w:val="002C26FE"/>
    <w:rsid w:val="002C2752"/>
    <w:rsid w:val="002C3946"/>
    <w:rsid w:val="002D6284"/>
    <w:rsid w:val="002D64B4"/>
    <w:rsid w:val="002E4E05"/>
    <w:rsid w:val="002E55F0"/>
    <w:rsid w:val="00301A3D"/>
    <w:rsid w:val="00302639"/>
    <w:rsid w:val="00302A1C"/>
    <w:rsid w:val="00324C92"/>
    <w:rsid w:val="00332990"/>
    <w:rsid w:val="00340C3E"/>
    <w:rsid w:val="003515DC"/>
    <w:rsid w:val="003600CC"/>
    <w:rsid w:val="00363C69"/>
    <w:rsid w:val="003763C2"/>
    <w:rsid w:val="00381576"/>
    <w:rsid w:val="00385FEE"/>
    <w:rsid w:val="0039064A"/>
    <w:rsid w:val="00397CCA"/>
    <w:rsid w:val="003C11C2"/>
    <w:rsid w:val="003C21D7"/>
    <w:rsid w:val="003D5023"/>
    <w:rsid w:val="003E082F"/>
    <w:rsid w:val="003F56E3"/>
    <w:rsid w:val="00400B71"/>
    <w:rsid w:val="00425C9F"/>
    <w:rsid w:val="004349B6"/>
    <w:rsid w:val="00453ECA"/>
    <w:rsid w:val="0045461D"/>
    <w:rsid w:val="004644A8"/>
    <w:rsid w:val="00470A9A"/>
    <w:rsid w:val="00472F65"/>
    <w:rsid w:val="00490EB8"/>
    <w:rsid w:val="004B3134"/>
    <w:rsid w:val="004C5300"/>
    <w:rsid w:val="004D3851"/>
    <w:rsid w:val="00501B82"/>
    <w:rsid w:val="00506526"/>
    <w:rsid w:val="00511437"/>
    <w:rsid w:val="00521B21"/>
    <w:rsid w:val="00531E2A"/>
    <w:rsid w:val="00537BD1"/>
    <w:rsid w:val="00574684"/>
    <w:rsid w:val="00585FC2"/>
    <w:rsid w:val="005C7BF4"/>
    <w:rsid w:val="005E4D23"/>
    <w:rsid w:val="005F0431"/>
    <w:rsid w:val="00601250"/>
    <w:rsid w:val="0060638C"/>
    <w:rsid w:val="0063027F"/>
    <w:rsid w:val="0063151A"/>
    <w:rsid w:val="006418C4"/>
    <w:rsid w:val="00646037"/>
    <w:rsid w:val="006674E1"/>
    <w:rsid w:val="00681132"/>
    <w:rsid w:val="006813E9"/>
    <w:rsid w:val="00686335"/>
    <w:rsid w:val="00687F2D"/>
    <w:rsid w:val="00690086"/>
    <w:rsid w:val="006A3D41"/>
    <w:rsid w:val="006B4EEF"/>
    <w:rsid w:val="006D268B"/>
    <w:rsid w:val="006D7005"/>
    <w:rsid w:val="006E05E7"/>
    <w:rsid w:val="006F4607"/>
    <w:rsid w:val="00726C0A"/>
    <w:rsid w:val="00732EF4"/>
    <w:rsid w:val="007442A7"/>
    <w:rsid w:val="00747CD9"/>
    <w:rsid w:val="00756C0A"/>
    <w:rsid w:val="00761844"/>
    <w:rsid w:val="00763C48"/>
    <w:rsid w:val="007868EE"/>
    <w:rsid w:val="007A2FFE"/>
    <w:rsid w:val="007A5BD6"/>
    <w:rsid w:val="007A6654"/>
    <w:rsid w:val="007B0A12"/>
    <w:rsid w:val="007D423B"/>
    <w:rsid w:val="007F1148"/>
    <w:rsid w:val="00804302"/>
    <w:rsid w:val="008163D9"/>
    <w:rsid w:val="0082332D"/>
    <w:rsid w:val="00824068"/>
    <w:rsid w:val="00832496"/>
    <w:rsid w:val="008336C3"/>
    <w:rsid w:val="008339E2"/>
    <w:rsid w:val="00835F96"/>
    <w:rsid w:val="00841F9A"/>
    <w:rsid w:val="008425ED"/>
    <w:rsid w:val="0084570C"/>
    <w:rsid w:val="00874EE6"/>
    <w:rsid w:val="00887727"/>
    <w:rsid w:val="0089484F"/>
    <w:rsid w:val="00897BB5"/>
    <w:rsid w:val="008A32DD"/>
    <w:rsid w:val="008B642E"/>
    <w:rsid w:val="008C12D0"/>
    <w:rsid w:val="008D0AA2"/>
    <w:rsid w:val="008E0A80"/>
    <w:rsid w:val="008F0447"/>
    <w:rsid w:val="00914FC8"/>
    <w:rsid w:val="009164F4"/>
    <w:rsid w:val="00923379"/>
    <w:rsid w:val="00924AFF"/>
    <w:rsid w:val="00927369"/>
    <w:rsid w:val="009421C6"/>
    <w:rsid w:val="009A7C06"/>
    <w:rsid w:val="009C7243"/>
    <w:rsid w:val="009F64AA"/>
    <w:rsid w:val="009F7F14"/>
    <w:rsid w:val="00A053E9"/>
    <w:rsid w:val="00A06255"/>
    <w:rsid w:val="00A266E9"/>
    <w:rsid w:val="00A31961"/>
    <w:rsid w:val="00A337B1"/>
    <w:rsid w:val="00A36001"/>
    <w:rsid w:val="00A419A0"/>
    <w:rsid w:val="00A44522"/>
    <w:rsid w:val="00A51FB2"/>
    <w:rsid w:val="00A67C9A"/>
    <w:rsid w:val="00A759D1"/>
    <w:rsid w:val="00AA7030"/>
    <w:rsid w:val="00AE0D6C"/>
    <w:rsid w:val="00AE129E"/>
    <w:rsid w:val="00B12A97"/>
    <w:rsid w:val="00B163A8"/>
    <w:rsid w:val="00B1665C"/>
    <w:rsid w:val="00B26586"/>
    <w:rsid w:val="00B30600"/>
    <w:rsid w:val="00B41DE4"/>
    <w:rsid w:val="00B454EA"/>
    <w:rsid w:val="00B87778"/>
    <w:rsid w:val="00BA5F71"/>
    <w:rsid w:val="00BB0126"/>
    <w:rsid w:val="00BB2553"/>
    <w:rsid w:val="00BC6C15"/>
    <w:rsid w:val="00BE3B16"/>
    <w:rsid w:val="00BF159D"/>
    <w:rsid w:val="00BF1DDD"/>
    <w:rsid w:val="00BF1EDF"/>
    <w:rsid w:val="00C03F5F"/>
    <w:rsid w:val="00C12BFE"/>
    <w:rsid w:val="00C131BA"/>
    <w:rsid w:val="00C161E1"/>
    <w:rsid w:val="00C246F8"/>
    <w:rsid w:val="00C30662"/>
    <w:rsid w:val="00C30BC0"/>
    <w:rsid w:val="00C35CDB"/>
    <w:rsid w:val="00C4653E"/>
    <w:rsid w:val="00C53383"/>
    <w:rsid w:val="00C54480"/>
    <w:rsid w:val="00C562EA"/>
    <w:rsid w:val="00C57D7F"/>
    <w:rsid w:val="00C65FB8"/>
    <w:rsid w:val="00C929F0"/>
    <w:rsid w:val="00CA316B"/>
    <w:rsid w:val="00CD7F16"/>
    <w:rsid w:val="00CE564A"/>
    <w:rsid w:val="00CF22AE"/>
    <w:rsid w:val="00CF45DC"/>
    <w:rsid w:val="00CF7257"/>
    <w:rsid w:val="00D049BA"/>
    <w:rsid w:val="00D06CFE"/>
    <w:rsid w:val="00D24910"/>
    <w:rsid w:val="00D31809"/>
    <w:rsid w:val="00D36C42"/>
    <w:rsid w:val="00D402D6"/>
    <w:rsid w:val="00D403F9"/>
    <w:rsid w:val="00D50378"/>
    <w:rsid w:val="00DA5497"/>
    <w:rsid w:val="00DB1D14"/>
    <w:rsid w:val="00DC4D08"/>
    <w:rsid w:val="00DD01F1"/>
    <w:rsid w:val="00DD06A3"/>
    <w:rsid w:val="00DD5E18"/>
    <w:rsid w:val="00DD5E63"/>
    <w:rsid w:val="00DE5890"/>
    <w:rsid w:val="00DF70B5"/>
    <w:rsid w:val="00E35DFF"/>
    <w:rsid w:val="00E43029"/>
    <w:rsid w:val="00E70217"/>
    <w:rsid w:val="00E740C6"/>
    <w:rsid w:val="00E8116D"/>
    <w:rsid w:val="00E81A86"/>
    <w:rsid w:val="00E86BD9"/>
    <w:rsid w:val="00E9046F"/>
    <w:rsid w:val="00EB6F9D"/>
    <w:rsid w:val="00EC110F"/>
    <w:rsid w:val="00EC3E52"/>
    <w:rsid w:val="00EC7A37"/>
    <w:rsid w:val="00ED0DA4"/>
    <w:rsid w:val="00ED2C9F"/>
    <w:rsid w:val="00ED46E5"/>
    <w:rsid w:val="00EE2226"/>
    <w:rsid w:val="00EF7C42"/>
    <w:rsid w:val="00F00815"/>
    <w:rsid w:val="00F039A6"/>
    <w:rsid w:val="00F05B8D"/>
    <w:rsid w:val="00F05C55"/>
    <w:rsid w:val="00F21564"/>
    <w:rsid w:val="00F370EA"/>
    <w:rsid w:val="00F6206D"/>
    <w:rsid w:val="00F87BAD"/>
    <w:rsid w:val="00F91553"/>
    <w:rsid w:val="00F95AA5"/>
    <w:rsid w:val="00FE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C550E"/>
  <w15:chartTrackingRefBased/>
  <w15:docId w15:val="{DA323B9D-2161-4182-8628-CDC99DE2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C48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63C48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61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18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1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184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300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300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CPU</dc:creator>
  <cp:keywords/>
  <dc:description/>
  <cp:lastModifiedBy>dell</cp:lastModifiedBy>
  <cp:revision>14</cp:revision>
  <cp:lastPrinted>2024-09-24T06:47:00Z</cp:lastPrinted>
  <dcterms:created xsi:type="dcterms:W3CDTF">2025-06-16T01:04:00Z</dcterms:created>
  <dcterms:modified xsi:type="dcterms:W3CDTF">2025-06-16T02:01:00Z</dcterms:modified>
</cp:coreProperties>
</file>