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C4CC">
      <w:pPr>
        <w:pStyle w:val="2"/>
        <w:spacing w:before="101" w:line="226" w:lineRule="auto"/>
        <w:ind w:left="288"/>
        <w:outlineLvl w:val="0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4"/>
        </w:rPr>
        <w:t>附录</w:t>
      </w:r>
      <w:r>
        <w:rPr>
          <w:rFonts w:hint="eastAsia" w:ascii="黑体" w:hAnsi="黑体" w:eastAsia="黑体" w:cs="黑体"/>
          <w:spacing w:val="-68"/>
          <w:lang w:val="en-US" w:eastAsia="zh-CN"/>
        </w:rPr>
        <w:t>1</w:t>
      </w:r>
      <w:r>
        <w:rPr>
          <w:spacing w:val="4"/>
        </w:rPr>
        <w:t xml:space="preserve">  </w:t>
      </w:r>
      <w:r>
        <w:rPr>
          <w:rFonts w:ascii="黑体" w:hAnsi="黑体" w:eastAsia="黑体" w:cs="黑体"/>
          <w:spacing w:val="4"/>
        </w:rPr>
        <w:t>中国石油大学（华东）第二课堂学时转换标准</w:t>
      </w:r>
    </w:p>
    <w:p w14:paraId="4932DE0A">
      <w:pPr>
        <w:spacing w:line="69" w:lineRule="exact"/>
      </w:pPr>
    </w:p>
    <w:tbl>
      <w:tblPr>
        <w:tblStyle w:val="7"/>
        <w:tblW w:w="93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7443"/>
      </w:tblGrid>
      <w:tr w14:paraId="72465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F6C7930">
            <w:pPr>
              <w:pStyle w:val="6"/>
              <w:spacing w:before="19" w:line="197" w:lineRule="auto"/>
              <w:ind w:left="66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类别</w:t>
            </w:r>
          </w:p>
        </w:tc>
        <w:tc>
          <w:tcPr>
            <w:tcW w:w="744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5833375">
            <w:pPr>
              <w:pStyle w:val="6"/>
              <w:spacing w:before="19" w:line="197" w:lineRule="auto"/>
              <w:ind w:left="284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学时获得标准</w:t>
            </w:r>
          </w:p>
        </w:tc>
      </w:tr>
      <w:tr w14:paraId="26DA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0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0798E0E1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087D9CAE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62BAE1DF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6A0B5A24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1E30686C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277373A4">
            <w:pPr>
              <w:spacing w:line="272" w:lineRule="auto"/>
              <w:rPr>
                <w:rFonts w:ascii="Arial"/>
                <w:sz w:val="18"/>
                <w:szCs w:val="18"/>
              </w:rPr>
            </w:pPr>
          </w:p>
          <w:p w14:paraId="75B2AE4B">
            <w:pPr>
              <w:pStyle w:val="6"/>
              <w:spacing w:before="97" w:line="219" w:lineRule="auto"/>
              <w:ind w:left="37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活动获奖</w:t>
            </w: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4429EEC6">
            <w:pPr>
              <w:pStyle w:val="6"/>
              <w:spacing w:before="14" w:line="203" w:lineRule="auto"/>
              <w:ind w:left="110" w:hanging="1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在院（部）比赛活动中，获一、二、三等奖的依次获得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5</w:t>
            </w:r>
            <w:r>
              <w:rPr>
                <w:spacing w:val="-16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1 </w:t>
            </w:r>
            <w:r>
              <w:rPr>
                <w:spacing w:val="-8"/>
                <w:sz w:val="24"/>
                <w:szCs w:val="24"/>
              </w:rPr>
              <w:t>个学时。</w:t>
            </w:r>
          </w:p>
        </w:tc>
      </w:tr>
      <w:tr w14:paraId="0D936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77A679E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4AA2A2EF">
            <w:pPr>
              <w:pStyle w:val="6"/>
              <w:spacing w:before="14" w:line="203" w:lineRule="auto"/>
              <w:ind w:left="111" w:hanging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在学校比赛活动中，获一、二、三等奖的依次获得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10</w:t>
            </w:r>
            <w:r>
              <w:rPr>
                <w:spacing w:val="-16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8</w:t>
            </w:r>
            <w:r>
              <w:rPr>
                <w:spacing w:val="-16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6 </w:t>
            </w:r>
            <w:r>
              <w:rPr>
                <w:spacing w:val="-4"/>
                <w:sz w:val="24"/>
                <w:szCs w:val="24"/>
              </w:rPr>
              <w:t>个学时。</w:t>
            </w:r>
          </w:p>
        </w:tc>
      </w:tr>
      <w:tr w14:paraId="6552B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208C5771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7F8426D7">
            <w:pPr>
              <w:pStyle w:val="6"/>
              <w:spacing w:before="17" w:line="202" w:lineRule="auto"/>
              <w:ind w:left="112" w:right="98" w:hanging="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代表学校参加市（区）级比赛活动，获得一、二、三等</w:t>
            </w:r>
            <w:r>
              <w:rPr>
                <w:spacing w:val="-6"/>
                <w:sz w:val="24"/>
                <w:szCs w:val="24"/>
              </w:rPr>
              <w:t>奖的依次获得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</w:t>
            </w:r>
            <w:r>
              <w:rPr>
                <w:spacing w:val="-6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16</w:t>
            </w:r>
            <w:r>
              <w:rPr>
                <w:spacing w:val="-6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 </w:t>
            </w:r>
            <w:r>
              <w:rPr>
                <w:spacing w:val="-6"/>
                <w:sz w:val="24"/>
                <w:szCs w:val="24"/>
              </w:rPr>
              <w:t>个学时，参与奖获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8 </w:t>
            </w:r>
            <w:r>
              <w:rPr>
                <w:spacing w:val="-6"/>
                <w:sz w:val="24"/>
                <w:szCs w:val="24"/>
              </w:rPr>
              <w:t>个学时。</w:t>
            </w:r>
          </w:p>
        </w:tc>
      </w:tr>
      <w:tr w14:paraId="5CAB4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8FAEAB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14D752E2">
            <w:pPr>
              <w:pStyle w:val="6"/>
              <w:spacing w:before="17" w:line="202" w:lineRule="auto"/>
              <w:ind w:left="118" w:right="98" w:hanging="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代表学校参加省级比赛活动，获得一、二、三等奖的依</w:t>
            </w:r>
            <w:r>
              <w:rPr>
                <w:spacing w:val="-6"/>
                <w:sz w:val="24"/>
                <w:szCs w:val="24"/>
              </w:rPr>
              <w:t>次获得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30</w:t>
            </w:r>
            <w:r>
              <w:rPr>
                <w:spacing w:val="-6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22 </w:t>
            </w:r>
            <w:r>
              <w:rPr>
                <w:spacing w:val="-6"/>
                <w:sz w:val="24"/>
                <w:szCs w:val="24"/>
              </w:rPr>
              <w:t>个学时，参与奖获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10 </w:t>
            </w:r>
            <w:r>
              <w:rPr>
                <w:spacing w:val="-7"/>
                <w:sz w:val="24"/>
                <w:szCs w:val="24"/>
              </w:rPr>
              <w:t>个学时。</w:t>
            </w:r>
          </w:p>
        </w:tc>
      </w:tr>
      <w:tr w14:paraId="5A100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1403B035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53F4BABE">
            <w:pPr>
              <w:pStyle w:val="6"/>
              <w:spacing w:before="19" w:line="204" w:lineRule="auto"/>
              <w:ind w:left="110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代表学校参加国家级比赛活动，获得一、二、三等奖的</w:t>
            </w:r>
            <w:r>
              <w:rPr>
                <w:spacing w:val="-11"/>
                <w:sz w:val="24"/>
                <w:szCs w:val="24"/>
              </w:rPr>
              <w:t>依次获得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40</w:t>
            </w:r>
            <w:r>
              <w:rPr>
                <w:spacing w:val="-11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36</w:t>
            </w:r>
            <w:r>
              <w:rPr>
                <w:spacing w:val="-11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32 </w:t>
            </w:r>
            <w:r>
              <w:rPr>
                <w:spacing w:val="-11"/>
                <w:sz w:val="24"/>
                <w:szCs w:val="24"/>
              </w:rPr>
              <w:t>个学时，参与奖获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12 </w:t>
            </w:r>
            <w:r>
              <w:rPr>
                <w:spacing w:val="-11"/>
                <w:sz w:val="24"/>
                <w:szCs w:val="24"/>
              </w:rPr>
              <w:t>个学时。（特</w:t>
            </w:r>
            <w:r>
              <w:rPr>
                <w:spacing w:val="-7"/>
                <w:sz w:val="24"/>
                <w:szCs w:val="24"/>
              </w:rPr>
              <w:t>殊情况除外，如环保知识竞赛，预防艾滋病知识竞赛</w:t>
            </w:r>
            <w:r>
              <w:rPr>
                <w:spacing w:val="-8"/>
                <w:sz w:val="24"/>
                <w:szCs w:val="24"/>
              </w:rPr>
              <w:t>等）</w:t>
            </w:r>
          </w:p>
        </w:tc>
      </w:tr>
      <w:tr w14:paraId="3CFE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0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16E7048B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08B6C12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84D609D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9EA5138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0BFC11A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5107D2E8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F022036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AE7CF52">
            <w:pPr>
              <w:pStyle w:val="6"/>
              <w:spacing w:before="98" w:line="219" w:lineRule="auto"/>
              <w:ind w:left="37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项目研究</w:t>
            </w: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099A8DF7">
            <w:pPr>
              <w:pStyle w:val="6"/>
              <w:spacing w:before="20" w:line="201" w:lineRule="auto"/>
              <w:ind w:left="109" w:right="98" w:firstLine="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以学校为完成单位出版的学术著作第一作者计</w:t>
            </w:r>
            <w:r>
              <w:rPr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40 </w:t>
            </w:r>
            <w:r>
              <w:rPr>
                <w:spacing w:val="-6"/>
                <w:sz w:val="24"/>
                <w:szCs w:val="24"/>
              </w:rPr>
              <w:t>个学时</w:t>
            </w:r>
            <w:r>
              <w:rPr>
                <w:spacing w:val="-5"/>
                <w:sz w:val="24"/>
                <w:szCs w:val="24"/>
              </w:rPr>
              <w:t>/部；如有多位作者，按排名依次递减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5 </w:t>
            </w:r>
            <w:r>
              <w:rPr>
                <w:spacing w:val="-5"/>
                <w:sz w:val="24"/>
                <w:szCs w:val="24"/>
              </w:rPr>
              <w:t>个学时/人。</w:t>
            </w:r>
          </w:p>
        </w:tc>
      </w:tr>
      <w:tr w14:paraId="06304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2495BA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39BE0CE6">
            <w:pPr>
              <w:pStyle w:val="6"/>
              <w:spacing w:before="19" w:line="204" w:lineRule="auto"/>
              <w:ind w:left="110" w:right="98" w:hanging="1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在正刊上发表论文被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SCI</w:t>
            </w:r>
            <w:r>
              <w:rPr>
                <w:spacing w:val="-9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SSCI</w:t>
            </w:r>
            <w:r>
              <w:rPr>
                <w:spacing w:val="-9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CSSCI</w:t>
            </w:r>
            <w:r>
              <w:rPr>
                <w:spacing w:val="-9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EI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收录第一作</w:t>
            </w:r>
            <w:r>
              <w:rPr>
                <w:spacing w:val="2"/>
                <w:sz w:val="24"/>
                <w:szCs w:val="24"/>
              </w:rPr>
              <w:t>者计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40 </w:t>
            </w:r>
            <w:r>
              <w:rPr>
                <w:spacing w:val="2"/>
                <w:sz w:val="24"/>
                <w:szCs w:val="24"/>
              </w:rPr>
              <w:t>个学时/篇；如有多位作者，按排名依次递减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</w:rPr>
              <w:t>个学时/人。</w:t>
            </w:r>
          </w:p>
        </w:tc>
      </w:tr>
      <w:tr w14:paraId="4B528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70A07F25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5E73B0E5">
            <w:pPr>
              <w:pStyle w:val="6"/>
              <w:spacing w:before="24" w:line="203" w:lineRule="auto"/>
              <w:ind w:left="109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在中文核心期刊上发表论文第一作者计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>个学时/篇；</w:t>
            </w:r>
            <w:r>
              <w:rPr>
                <w:spacing w:val="-1"/>
                <w:sz w:val="24"/>
                <w:szCs w:val="24"/>
              </w:rPr>
              <w:t>普通期刊上发表论文第一作者计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10 </w:t>
            </w:r>
            <w:r>
              <w:rPr>
                <w:spacing w:val="-1"/>
                <w:sz w:val="24"/>
                <w:szCs w:val="24"/>
              </w:rPr>
              <w:t>个学时/篇；如有多</w:t>
            </w:r>
            <w:r>
              <w:rPr>
                <w:spacing w:val="-5"/>
                <w:sz w:val="24"/>
                <w:szCs w:val="24"/>
              </w:rPr>
              <w:t>位作者，按排名依次递减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5 </w:t>
            </w:r>
            <w:r>
              <w:rPr>
                <w:spacing w:val="-5"/>
                <w:sz w:val="24"/>
                <w:szCs w:val="24"/>
              </w:rPr>
              <w:t>个学时/人。</w:t>
            </w:r>
          </w:p>
        </w:tc>
      </w:tr>
      <w:tr w14:paraId="7C17E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11EA421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13091562">
            <w:pPr>
              <w:pStyle w:val="6"/>
              <w:spacing w:before="24" w:line="203" w:lineRule="auto"/>
              <w:ind w:left="103" w:right="98" w:firstLine="1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获得国家级、省级、校级立项并顺利结题，排</w:t>
            </w:r>
            <w:r>
              <w:rPr>
                <w:sz w:val="24"/>
                <w:szCs w:val="24"/>
              </w:rPr>
              <w:t>名第一计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40</w:t>
            </w:r>
            <w:r>
              <w:rPr>
                <w:spacing w:val="-7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30</w:t>
            </w:r>
            <w:r>
              <w:rPr>
                <w:spacing w:val="-7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20 </w:t>
            </w:r>
            <w:r>
              <w:rPr>
                <w:spacing w:val="-7"/>
                <w:sz w:val="24"/>
                <w:szCs w:val="24"/>
              </w:rPr>
              <w:t>个学时/项，如有多位成员，按排名依次递减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学时/人。</w:t>
            </w:r>
          </w:p>
        </w:tc>
      </w:tr>
      <w:tr w14:paraId="60198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532DC52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40EB0A52">
            <w:pPr>
              <w:pStyle w:val="6"/>
              <w:spacing w:before="24" w:line="191" w:lineRule="auto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注册工商企业，企业法人给予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20 </w:t>
            </w:r>
            <w:r>
              <w:rPr>
                <w:spacing w:val="-5"/>
                <w:sz w:val="24"/>
                <w:szCs w:val="24"/>
              </w:rPr>
              <w:t>个学时。</w:t>
            </w:r>
          </w:p>
        </w:tc>
      </w:tr>
      <w:tr w14:paraId="70572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0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3D9DBDB8">
            <w:pPr>
              <w:spacing w:line="281" w:lineRule="auto"/>
              <w:rPr>
                <w:rFonts w:ascii="Arial"/>
                <w:sz w:val="18"/>
                <w:szCs w:val="18"/>
              </w:rPr>
            </w:pPr>
          </w:p>
          <w:p w14:paraId="35874759">
            <w:pPr>
              <w:spacing w:line="281" w:lineRule="auto"/>
              <w:rPr>
                <w:rFonts w:ascii="Arial"/>
                <w:sz w:val="18"/>
                <w:szCs w:val="18"/>
              </w:rPr>
            </w:pPr>
          </w:p>
          <w:p w14:paraId="3B5AAD68">
            <w:pPr>
              <w:spacing w:line="281" w:lineRule="auto"/>
              <w:rPr>
                <w:rFonts w:ascii="Arial"/>
                <w:sz w:val="18"/>
                <w:szCs w:val="18"/>
              </w:rPr>
            </w:pPr>
          </w:p>
          <w:p w14:paraId="013636D9">
            <w:pPr>
              <w:spacing w:line="282" w:lineRule="auto"/>
              <w:rPr>
                <w:rFonts w:ascii="Arial"/>
                <w:sz w:val="18"/>
                <w:szCs w:val="18"/>
              </w:rPr>
            </w:pPr>
          </w:p>
          <w:p w14:paraId="41FAC563">
            <w:pPr>
              <w:pStyle w:val="6"/>
              <w:spacing w:before="98" w:line="219" w:lineRule="auto"/>
              <w:ind w:left="3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专利发明</w:t>
            </w: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773CB480">
            <w:pPr>
              <w:pStyle w:val="6"/>
              <w:spacing w:before="24" w:line="200" w:lineRule="auto"/>
              <w:ind w:left="110" w:right="98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获得国家发明专利，排名第一计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个学时/项；如有多</w:t>
            </w:r>
            <w:r>
              <w:rPr>
                <w:spacing w:val="-5"/>
                <w:sz w:val="24"/>
                <w:szCs w:val="24"/>
              </w:rPr>
              <w:t>位作者，按排名依次递减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5 </w:t>
            </w:r>
            <w:r>
              <w:rPr>
                <w:spacing w:val="-5"/>
                <w:sz w:val="24"/>
                <w:szCs w:val="24"/>
              </w:rPr>
              <w:t>个学时/人。</w:t>
            </w:r>
          </w:p>
        </w:tc>
      </w:tr>
      <w:tr w14:paraId="0EBAE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2D50176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09AC0473">
            <w:pPr>
              <w:pStyle w:val="6"/>
              <w:spacing w:before="25" w:line="200" w:lineRule="auto"/>
              <w:ind w:left="110" w:right="98" w:firstLine="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获得实用新型专利，排名第一计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15 </w:t>
            </w:r>
            <w:r>
              <w:rPr>
                <w:spacing w:val="-1"/>
                <w:sz w:val="24"/>
                <w:szCs w:val="24"/>
              </w:rPr>
              <w:t>个学时/项；如有多</w:t>
            </w:r>
            <w:r>
              <w:rPr>
                <w:spacing w:val="-5"/>
                <w:sz w:val="24"/>
                <w:szCs w:val="24"/>
              </w:rPr>
              <w:t>位作者，按排名依次递减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5 </w:t>
            </w:r>
            <w:r>
              <w:rPr>
                <w:spacing w:val="-5"/>
                <w:sz w:val="24"/>
                <w:szCs w:val="24"/>
              </w:rPr>
              <w:t>个学时/人。</w:t>
            </w:r>
          </w:p>
        </w:tc>
      </w:tr>
      <w:tr w14:paraId="42A50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1D8FB3B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right w:val="single" w:color="000000" w:sz="4" w:space="0"/>
            </w:tcBorders>
            <w:vAlign w:val="center"/>
          </w:tcPr>
          <w:p w14:paraId="7BA182B3">
            <w:pPr>
              <w:pStyle w:val="6"/>
              <w:spacing w:before="25" w:line="200" w:lineRule="auto"/>
              <w:ind w:left="110" w:right="98" w:firstLine="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获得外观设计专利，排名第一计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15 </w:t>
            </w:r>
            <w:r>
              <w:rPr>
                <w:spacing w:val="-1"/>
                <w:sz w:val="24"/>
                <w:szCs w:val="24"/>
              </w:rPr>
              <w:t>个学时/项；如有多</w:t>
            </w:r>
            <w:r>
              <w:rPr>
                <w:spacing w:val="-5"/>
                <w:sz w:val="24"/>
                <w:szCs w:val="24"/>
              </w:rPr>
              <w:t>位作者，按排名依次递减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5 </w:t>
            </w:r>
            <w:r>
              <w:rPr>
                <w:spacing w:val="-5"/>
                <w:sz w:val="24"/>
                <w:szCs w:val="24"/>
              </w:rPr>
              <w:t>个学时/人。</w:t>
            </w:r>
          </w:p>
        </w:tc>
      </w:tr>
      <w:tr w14:paraId="602F5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9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 w14:paraId="2891D09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4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F3951A">
            <w:pPr>
              <w:pStyle w:val="6"/>
              <w:spacing w:before="24" w:line="203" w:lineRule="auto"/>
              <w:ind w:left="111" w:right="100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获得软件著作权，排名第一计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个学时/项；如有多位</w:t>
            </w:r>
            <w:r>
              <w:rPr>
                <w:spacing w:val="-5"/>
                <w:sz w:val="24"/>
                <w:szCs w:val="24"/>
              </w:rPr>
              <w:t>作者，按排名依次递减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5 </w:t>
            </w:r>
            <w:r>
              <w:rPr>
                <w:spacing w:val="-5"/>
                <w:sz w:val="24"/>
                <w:szCs w:val="24"/>
              </w:rPr>
              <w:t>个学时/人。</w:t>
            </w:r>
          </w:p>
        </w:tc>
      </w:tr>
    </w:tbl>
    <w:p w14:paraId="1D4914FA">
      <w:pPr>
        <w:rPr>
          <w:rFonts w:ascii="Arial"/>
          <w:sz w:val="21"/>
        </w:rPr>
      </w:pPr>
    </w:p>
    <w:p w14:paraId="7DFCA81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215" w:bottom="1579" w:left="1327" w:header="0" w:footer="1214" w:gutter="0"/>
          <w:cols w:space="720" w:num="1"/>
        </w:sectPr>
      </w:pPr>
    </w:p>
    <w:p w14:paraId="668D7C5E">
      <w:pPr>
        <w:spacing w:line="242" w:lineRule="auto"/>
        <w:rPr>
          <w:rFonts w:ascii="Arial"/>
          <w:sz w:val="21"/>
        </w:rPr>
      </w:pPr>
    </w:p>
    <w:p w14:paraId="5EE731AC">
      <w:pPr>
        <w:spacing w:line="242" w:lineRule="auto"/>
        <w:rPr>
          <w:rFonts w:ascii="Arial"/>
          <w:sz w:val="21"/>
        </w:rPr>
      </w:pPr>
    </w:p>
    <w:p w14:paraId="627507F7">
      <w:pPr>
        <w:spacing w:line="243" w:lineRule="auto"/>
        <w:rPr>
          <w:rFonts w:ascii="Arial"/>
          <w:sz w:val="21"/>
        </w:rPr>
      </w:pPr>
    </w:p>
    <w:p w14:paraId="7D6ADEFC">
      <w:pPr>
        <w:spacing w:line="243" w:lineRule="auto"/>
        <w:rPr>
          <w:rFonts w:ascii="Arial"/>
          <w:sz w:val="21"/>
        </w:rPr>
      </w:pPr>
    </w:p>
    <w:p w14:paraId="53EFAAE8">
      <w:pPr>
        <w:spacing w:line="243" w:lineRule="auto"/>
        <w:rPr>
          <w:rFonts w:ascii="Arial"/>
          <w:sz w:val="21"/>
        </w:rPr>
      </w:pPr>
    </w:p>
    <w:p w14:paraId="1B55E75B">
      <w:pPr>
        <w:spacing w:line="243" w:lineRule="auto"/>
        <w:rPr>
          <w:rFonts w:ascii="Arial"/>
          <w:sz w:val="21"/>
        </w:rPr>
      </w:pPr>
    </w:p>
    <w:p w14:paraId="7796AAB7">
      <w:pPr>
        <w:spacing w:line="243" w:lineRule="auto"/>
        <w:rPr>
          <w:rFonts w:ascii="Arial"/>
          <w:sz w:val="21"/>
        </w:rPr>
      </w:pPr>
    </w:p>
    <w:p w14:paraId="3B99B77A">
      <w:pPr>
        <w:spacing w:before="100" w:line="219" w:lineRule="auto"/>
        <w:ind w:left="9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无法按照以上标准认证学时的证书认证标准如下：</w:t>
      </w:r>
    </w:p>
    <w:tbl>
      <w:tblPr>
        <w:tblStyle w:val="7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5082"/>
        <w:gridCol w:w="2748"/>
      </w:tblGrid>
      <w:tr w14:paraId="389F66C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17" w:type="dxa"/>
            <w:vAlign w:val="top"/>
          </w:tcPr>
          <w:p w14:paraId="3580245B">
            <w:pPr>
              <w:spacing w:before="41" w:line="214" w:lineRule="auto"/>
              <w:ind w:left="7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5082" w:type="dxa"/>
            <w:vAlign w:val="top"/>
          </w:tcPr>
          <w:p w14:paraId="6CB3F9AB">
            <w:pPr>
              <w:spacing w:before="41" w:line="214" w:lineRule="auto"/>
              <w:ind w:left="2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学时数</w:t>
            </w:r>
          </w:p>
        </w:tc>
        <w:tc>
          <w:tcPr>
            <w:tcW w:w="2748" w:type="dxa"/>
            <w:vAlign w:val="top"/>
          </w:tcPr>
          <w:p w14:paraId="1987F4D4">
            <w:pPr>
              <w:rPr>
                <w:rFonts w:ascii="Arial"/>
                <w:sz w:val="21"/>
              </w:rPr>
            </w:pPr>
          </w:p>
        </w:tc>
      </w:tr>
      <w:tr w14:paraId="7A63996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917" w:type="dxa"/>
            <w:vAlign w:val="top"/>
          </w:tcPr>
          <w:p w14:paraId="7B897679">
            <w:pPr>
              <w:spacing w:line="257" w:lineRule="auto"/>
              <w:rPr>
                <w:rFonts w:ascii="Arial"/>
                <w:sz w:val="21"/>
              </w:rPr>
            </w:pPr>
          </w:p>
          <w:p w14:paraId="4E0BCF7A">
            <w:pPr>
              <w:spacing w:before="78" w:line="218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普通话证书</w:t>
            </w:r>
          </w:p>
        </w:tc>
        <w:tc>
          <w:tcPr>
            <w:tcW w:w="5082" w:type="dxa"/>
            <w:vAlign w:val="top"/>
          </w:tcPr>
          <w:p w14:paraId="6DD2F647">
            <w:pPr>
              <w:spacing w:before="27" w:line="217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）一级甲等：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学时 一级乙等：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学时</w:t>
            </w:r>
          </w:p>
          <w:p w14:paraId="022EABE6">
            <w:pPr>
              <w:spacing w:before="29" w:line="217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）二级甲等：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学时 二级乙等：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学时</w:t>
            </w:r>
          </w:p>
          <w:p w14:paraId="151D4105">
            <w:pPr>
              <w:spacing w:before="27" w:line="214" w:lineRule="auto"/>
              <w:ind w:lef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）三级甲等：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学时 三级乙等：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530AA981">
            <w:pPr>
              <w:spacing w:before="171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763AE65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7" w:type="dxa"/>
            <w:vAlign w:val="top"/>
          </w:tcPr>
          <w:p w14:paraId="7AD961AF">
            <w:pPr>
              <w:spacing w:before="114" w:line="218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德语培训证书</w:t>
            </w:r>
          </w:p>
        </w:tc>
        <w:tc>
          <w:tcPr>
            <w:tcW w:w="5082" w:type="dxa"/>
            <w:vAlign w:val="top"/>
          </w:tcPr>
          <w:p w14:paraId="651AA2B9">
            <w:pPr>
              <w:spacing w:before="114" w:line="218" w:lineRule="auto"/>
              <w:ind w:left="2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0CCB9B5A">
            <w:pPr>
              <w:spacing w:before="171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07D6EA0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7" w:type="dxa"/>
            <w:vAlign w:val="top"/>
          </w:tcPr>
          <w:p w14:paraId="2EF6C9FE">
            <w:pPr>
              <w:spacing w:before="114" w:line="217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围棋二段证书</w:t>
            </w:r>
          </w:p>
        </w:tc>
        <w:tc>
          <w:tcPr>
            <w:tcW w:w="5082" w:type="dxa"/>
            <w:vAlign w:val="top"/>
          </w:tcPr>
          <w:p w14:paraId="31ADBF14">
            <w:pPr>
              <w:spacing w:before="113" w:line="218" w:lineRule="auto"/>
              <w:ind w:left="2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0623F302">
            <w:pPr>
              <w:spacing w:before="173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558DC22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7" w:type="dxa"/>
            <w:vAlign w:val="top"/>
          </w:tcPr>
          <w:p w14:paraId="425B2589">
            <w:pPr>
              <w:spacing w:before="116" w:line="218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电子琴等级证书</w:t>
            </w:r>
          </w:p>
        </w:tc>
        <w:tc>
          <w:tcPr>
            <w:tcW w:w="5082" w:type="dxa"/>
            <w:vAlign w:val="top"/>
          </w:tcPr>
          <w:p w14:paraId="0F85CB68">
            <w:pPr>
              <w:spacing w:before="116" w:line="218" w:lineRule="auto"/>
              <w:ind w:left="1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四级：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学时 八级：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08701EEC">
            <w:pPr>
              <w:spacing w:before="173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31D739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7" w:type="dxa"/>
            <w:vAlign w:val="top"/>
          </w:tcPr>
          <w:p w14:paraId="1ECC5761">
            <w:pPr>
              <w:spacing w:before="115" w:line="216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古筝九级证书</w:t>
            </w:r>
          </w:p>
        </w:tc>
        <w:tc>
          <w:tcPr>
            <w:tcW w:w="5082" w:type="dxa"/>
            <w:vAlign w:val="top"/>
          </w:tcPr>
          <w:p w14:paraId="03BFA424">
            <w:pPr>
              <w:spacing w:before="115" w:line="218" w:lineRule="auto"/>
              <w:ind w:left="2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59AD0643">
            <w:pPr>
              <w:spacing w:before="175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4218040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6441B768">
            <w:pPr>
              <w:spacing w:before="187" w:line="219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日语等级证书</w:t>
            </w:r>
          </w:p>
        </w:tc>
        <w:tc>
          <w:tcPr>
            <w:tcW w:w="5082" w:type="dxa"/>
            <w:vAlign w:val="top"/>
          </w:tcPr>
          <w:p w14:paraId="0B2E8644">
            <w:pPr>
              <w:spacing w:before="33" w:line="224" w:lineRule="auto"/>
              <w:ind w:left="1466" w:right="765" w:hanging="7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N1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学时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N2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学时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N3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N4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学时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N5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0091CC55">
            <w:pPr>
              <w:spacing w:before="175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2675DD3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16D5D9DA">
            <w:pPr>
              <w:spacing w:before="33" w:line="224" w:lineRule="auto"/>
              <w:ind w:left="366" w:right="101" w:hanging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CSWA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认证助理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工程师证书</w:t>
            </w:r>
          </w:p>
        </w:tc>
        <w:tc>
          <w:tcPr>
            <w:tcW w:w="5082" w:type="dxa"/>
            <w:vAlign w:val="top"/>
          </w:tcPr>
          <w:p w14:paraId="0FB8632E">
            <w:pPr>
              <w:spacing w:before="189" w:line="218" w:lineRule="auto"/>
              <w:ind w:left="2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01B36812">
            <w:pPr>
              <w:spacing w:before="177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2069D0C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054905B7">
            <w:pPr>
              <w:spacing w:before="38" w:line="222" w:lineRule="auto"/>
              <w:ind w:left="129" w:right="118" w:firstLine="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二维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CAD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高级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绘图师资格证书</w:t>
            </w:r>
          </w:p>
        </w:tc>
        <w:tc>
          <w:tcPr>
            <w:tcW w:w="5082" w:type="dxa"/>
            <w:vAlign w:val="top"/>
          </w:tcPr>
          <w:p w14:paraId="450C6692">
            <w:pPr>
              <w:spacing w:before="191" w:line="218" w:lineRule="auto"/>
              <w:ind w:left="2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2D793FB1">
            <w:pPr>
              <w:spacing w:before="179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3E45218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25CE5531">
            <w:pPr>
              <w:spacing w:before="36" w:line="223" w:lineRule="auto"/>
              <w:ind w:left="482" w:right="113" w:hanging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ACCA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初级商业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会计证书</w:t>
            </w:r>
          </w:p>
        </w:tc>
        <w:tc>
          <w:tcPr>
            <w:tcW w:w="5082" w:type="dxa"/>
            <w:vAlign w:val="top"/>
          </w:tcPr>
          <w:p w14:paraId="0185EFAF">
            <w:pPr>
              <w:spacing w:before="193" w:line="218" w:lineRule="auto"/>
              <w:ind w:left="2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4F5A10D7">
            <w:pPr>
              <w:spacing w:before="181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38D1BAF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7" w:type="dxa"/>
            <w:vAlign w:val="top"/>
          </w:tcPr>
          <w:p w14:paraId="4D41B8E5">
            <w:pPr>
              <w:spacing w:before="123" w:line="217" w:lineRule="auto"/>
              <w:ind w:left="2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焊工四级证书</w:t>
            </w:r>
          </w:p>
        </w:tc>
        <w:tc>
          <w:tcPr>
            <w:tcW w:w="5082" w:type="dxa"/>
            <w:vAlign w:val="top"/>
          </w:tcPr>
          <w:p w14:paraId="62C4E7AC">
            <w:pPr>
              <w:spacing w:before="122" w:line="218" w:lineRule="auto"/>
              <w:ind w:left="2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1F5A1559">
            <w:pPr>
              <w:spacing w:before="182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74E4F8B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0BD85513">
            <w:pPr>
              <w:spacing w:before="41" w:line="221" w:lineRule="auto"/>
              <w:ind w:left="598" w:right="118" w:hanging="4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车工四级职业资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格证书</w:t>
            </w:r>
          </w:p>
        </w:tc>
        <w:tc>
          <w:tcPr>
            <w:tcW w:w="5082" w:type="dxa"/>
            <w:vAlign w:val="top"/>
          </w:tcPr>
          <w:p w14:paraId="73513D81">
            <w:pPr>
              <w:spacing w:before="194" w:line="218" w:lineRule="auto"/>
              <w:ind w:left="2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14D0D1F3">
            <w:pPr>
              <w:spacing w:before="182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3BB9B79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1793CE96">
            <w:pPr>
              <w:spacing w:before="41" w:line="221" w:lineRule="auto"/>
              <w:ind w:left="723" w:right="121" w:hanging="6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UPC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SICA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讲者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证书</w:t>
            </w:r>
          </w:p>
        </w:tc>
        <w:tc>
          <w:tcPr>
            <w:tcW w:w="5082" w:type="dxa"/>
            <w:vAlign w:val="top"/>
          </w:tcPr>
          <w:p w14:paraId="092E9BB4">
            <w:pPr>
              <w:spacing w:before="196" w:line="218" w:lineRule="auto"/>
              <w:ind w:left="2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29CCC055">
            <w:pPr>
              <w:spacing w:before="184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社会实践与志愿服务类</w:t>
            </w:r>
          </w:p>
        </w:tc>
      </w:tr>
      <w:tr w14:paraId="3B59B09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1EC41718">
            <w:pPr>
              <w:spacing w:before="43" w:line="220" w:lineRule="auto"/>
              <w:ind w:left="847" w:right="118" w:hanging="7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期货从业资格证</w:t>
            </w:r>
            <w:r>
              <w:rPr>
                <w:rFonts w:ascii="仿宋" w:hAnsi="仿宋" w:eastAsia="仿宋" w:cs="仿宋"/>
                <w:sz w:val="24"/>
                <w:szCs w:val="24"/>
              </w:rPr>
              <w:t>书</w:t>
            </w:r>
          </w:p>
        </w:tc>
        <w:tc>
          <w:tcPr>
            <w:tcW w:w="5082" w:type="dxa"/>
            <w:vAlign w:val="top"/>
          </w:tcPr>
          <w:p w14:paraId="3B38B270">
            <w:pPr>
              <w:spacing w:before="198" w:line="218" w:lineRule="auto"/>
              <w:ind w:left="2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577539E8">
            <w:pPr>
              <w:spacing w:before="186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0ABB0EB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715F5579">
            <w:pPr>
              <w:spacing w:before="199" w:line="216" w:lineRule="auto"/>
              <w:ind w:left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雅思证书</w:t>
            </w:r>
          </w:p>
        </w:tc>
        <w:tc>
          <w:tcPr>
            <w:tcW w:w="5082" w:type="dxa"/>
            <w:vAlign w:val="top"/>
          </w:tcPr>
          <w:p w14:paraId="21AE06AF">
            <w:pPr>
              <w:spacing w:before="44" w:line="218" w:lineRule="auto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6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分：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学时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分：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学时</w:t>
            </w:r>
          </w:p>
          <w:p w14:paraId="2EF91601">
            <w:pPr>
              <w:spacing w:before="28" w:line="200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7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分：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学时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分：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学时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分：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297771C6">
            <w:pPr>
              <w:spacing w:before="188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2D757DF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917" w:type="dxa"/>
            <w:vAlign w:val="top"/>
          </w:tcPr>
          <w:p w14:paraId="01D8462B">
            <w:pPr>
              <w:spacing w:line="275" w:lineRule="auto"/>
              <w:rPr>
                <w:rFonts w:ascii="Arial"/>
                <w:sz w:val="21"/>
              </w:rPr>
            </w:pPr>
          </w:p>
          <w:p w14:paraId="05BFECFB">
            <w:pPr>
              <w:spacing w:before="78" w:line="218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英语等级证书</w:t>
            </w:r>
          </w:p>
        </w:tc>
        <w:tc>
          <w:tcPr>
            <w:tcW w:w="5082" w:type="dxa"/>
            <w:vAlign w:val="top"/>
          </w:tcPr>
          <w:p w14:paraId="4E7989FD">
            <w:pPr>
              <w:spacing w:before="46" w:line="214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非英语专业学生在校期间通过英语六级考试/英</w:t>
            </w:r>
          </w:p>
          <w:p w14:paraId="4408C938">
            <w:pPr>
              <w:spacing w:before="33" w:line="217" w:lineRule="auto"/>
              <w:ind w:left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语专业学生通过专业八级考试计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个学时。</w:t>
            </w:r>
          </w:p>
          <w:p w14:paraId="63EAE235">
            <w:pPr>
              <w:spacing w:before="26" w:line="200" w:lineRule="auto"/>
              <w:ind w:left="1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英语四级证书不认定学时。</w:t>
            </w:r>
          </w:p>
        </w:tc>
        <w:tc>
          <w:tcPr>
            <w:tcW w:w="2748" w:type="dxa"/>
            <w:vAlign w:val="top"/>
          </w:tcPr>
          <w:p w14:paraId="4CEAF87A">
            <w:pPr>
              <w:spacing w:before="189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0D2FF52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7" w:type="dxa"/>
            <w:vAlign w:val="top"/>
          </w:tcPr>
          <w:p w14:paraId="3A9870E1">
            <w:pPr>
              <w:spacing w:before="202" w:line="216" w:lineRule="auto"/>
              <w:ind w:left="3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计算机证书</w:t>
            </w:r>
          </w:p>
        </w:tc>
        <w:tc>
          <w:tcPr>
            <w:tcW w:w="5082" w:type="dxa"/>
            <w:vAlign w:val="top"/>
          </w:tcPr>
          <w:p w14:paraId="143EA9B5">
            <w:pPr>
              <w:spacing w:before="49" w:line="218" w:lineRule="auto"/>
              <w:ind w:left="317" w:right="225" w:hanging="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通过计算机等级考试获得二级证书计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个学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时，每增加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个等级，相应增加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个学时。</w:t>
            </w:r>
          </w:p>
        </w:tc>
        <w:tc>
          <w:tcPr>
            <w:tcW w:w="2748" w:type="dxa"/>
            <w:vAlign w:val="top"/>
          </w:tcPr>
          <w:p w14:paraId="6100B902">
            <w:pPr>
              <w:spacing w:before="190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34435C5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7" w:type="dxa"/>
            <w:vAlign w:val="top"/>
          </w:tcPr>
          <w:p w14:paraId="6BB72FE7">
            <w:pPr>
              <w:spacing w:before="134" w:line="218" w:lineRule="auto"/>
              <w:ind w:left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驾照</w:t>
            </w:r>
          </w:p>
        </w:tc>
        <w:tc>
          <w:tcPr>
            <w:tcW w:w="5082" w:type="dxa"/>
            <w:vAlign w:val="top"/>
          </w:tcPr>
          <w:p w14:paraId="7282749E">
            <w:pPr>
              <w:spacing w:before="134" w:line="218" w:lineRule="auto"/>
              <w:ind w:left="2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4D61DFC9">
            <w:pPr>
              <w:spacing w:before="192" w:line="21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工作履历与技能培训类</w:t>
            </w:r>
          </w:p>
        </w:tc>
      </w:tr>
      <w:tr w14:paraId="631AF8A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917" w:type="dxa"/>
            <w:vAlign w:val="top"/>
          </w:tcPr>
          <w:p w14:paraId="5EAFF303">
            <w:pPr>
              <w:spacing w:before="195" w:line="296" w:lineRule="auto"/>
              <w:ind w:left="112" w:right="97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入党积极分子培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训班</w:t>
            </w:r>
          </w:p>
        </w:tc>
        <w:tc>
          <w:tcPr>
            <w:tcW w:w="5082" w:type="dxa"/>
            <w:vAlign w:val="top"/>
          </w:tcPr>
          <w:p w14:paraId="470807E0">
            <w:pPr>
              <w:spacing w:before="194" w:line="218" w:lineRule="auto"/>
              <w:ind w:left="2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16E256CF">
            <w:pPr>
              <w:spacing w:before="193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思想成长类</w:t>
            </w:r>
          </w:p>
        </w:tc>
      </w:tr>
    </w:tbl>
    <w:p w14:paraId="7851B04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400" w:right="559" w:bottom="1579" w:left="1573" w:header="0" w:footer="1214" w:gutter="0"/>
          <w:cols w:space="720" w:num="1"/>
        </w:sectPr>
      </w:pPr>
    </w:p>
    <w:p w14:paraId="388EA4CA">
      <w:pPr>
        <w:spacing w:before="1"/>
      </w:pPr>
    </w:p>
    <w:p w14:paraId="0DCF06FE">
      <w:pPr>
        <w:spacing w:before="1"/>
      </w:pPr>
    </w:p>
    <w:p w14:paraId="7AA401B5">
      <w:pPr>
        <w:spacing w:before="1"/>
      </w:pPr>
    </w:p>
    <w:p w14:paraId="66085086">
      <w:pPr>
        <w:spacing w:before="1"/>
      </w:pPr>
    </w:p>
    <w:p w14:paraId="4B10E0B1">
      <w:pPr>
        <w:spacing w:before="1"/>
      </w:pPr>
    </w:p>
    <w:p w14:paraId="4F9CC641">
      <w:pPr>
        <w:spacing w:before="1"/>
      </w:pPr>
    </w:p>
    <w:p w14:paraId="3901559A">
      <w:pPr>
        <w:spacing w:before="1"/>
      </w:pPr>
    </w:p>
    <w:tbl>
      <w:tblPr>
        <w:tblStyle w:val="7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5082"/>
        <w:gridCol w:w="2748"/>
      </w:tblGrid>
      <w:tr w14:paraId="56295DB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17" w:type="dxa"/>
            <w:vAlign w:val="top"/>
          </w:tcPr>
          <w:p w14:paraId="6730244F">
            <w:pPr>
              <w:spacing w:before="41" w:line="213" w:lineRule="auto"/>
              <w:ind w:left="7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5082" w:type="dxa"/>
            <w:vAlign w:val="top"/>
          </w:tcPr>
          <w:p w14:paraId="1D18619B">
            <w:pPr>
              <w:spacing w:before="41" w:line="213" w:lineRule="auto"/>
              <w:ind w:left="2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学时数</w:t>
            </w:r>
          </w:p>
        </w:tc>
        <w:tc>
          <w:tcPr>
            <w:tcW w:w="2748" w:type="dxa"/>
            <w:vAlign w:val="top"/>
          </w:tcPr>
          <w:p w14:paraId="0D4B3C89">
            <w:pPr>
              <w:rPr>
                <w:rFonts w:ascii="Arial"/>
                <w:sz w:val="21"/>
              </w:rPr>
            </w:pPr>
          </w:p>
        </w:tc>
      </w:tr>
      <w:tr w14:paraId="6CA0E90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917" w:type="dxa"/>
            <w:vAlign w:val="top"/>
          </w:tcPr>
          <w:p w14:paraId="4672E5F7">
            <w:pPr>
              <w:spacing w:before="172" w:line="298" w:lineRule="auto"/>
              <w:ind w:left="117" w:right="99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“青马工程”骨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干班</w:t>
            </w:r>
          </w:p>
        </w:tc>
        <w:tc>
          <w:tcPr>
            <w:tcW w:w="5082" w:type="dxa"/>
            <w:vAlign w:val="top"/>
          </w:tcPr>
          <w:p w14:paraId="1480D22E">
            <w:pPr>
              <w:spacing w:before="173" w:line="218" w:lineRule="auto"/>
              <w:ind w:left="2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674EC56C">
            <w:pPr>
              <w:spacing w:before="172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思想成长类</w:t>
            </w:r>
          </w:p>
        </w:tc>
      </w:tr>
      <w:tr w14:paraId="1FDAC19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917" w:type="dxa"/>
            <w:vAlign w:val="top"/>
          </w:tcPr>
          <w:p w14:paraId="53A5A9ED">
            <w:pPr>
              <w:spacing w:before="179" w:line="295" w:lineRule="auto"/>
              <w:ind w:left="108" w:right="99"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“青马工程”基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础班</w:t>
            </w:r>
          </w:p>
        </w:tc>
        <w:tc>
          <w:tcPr>
            <w:tcW w:w="5082" w:type="dxa"/>
            <w:vAlign w:val="top"/>
          </w:tcPr>
          <w:p w14:paraId="04CAA231">
            <w:pPr>
              <w:spacing w:before="180" w:line="218" w:lineRule="auto"/>
              <w:ind w:left="2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407ACBBD">
            <w:pPr>
              <w:spacing w:before="179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思想成长类</w:t>
            </w:r>
          </w:p>
        </w:tc>
      </w:tr>
      <w:tr w14:paraId="052DB4D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917" w:type="dxa"/>
            <w:vAlign w:val="top"/>
          </w:tcPr>
          <w:p w14:paraId="7775B52D">
            <w:pPr>
              <w:spacing w:before="189" w:line="297" w:lineRule="auto"/>
              <w:ind w:left="113" w:right="97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党员发展对象培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训班</w:t>
            </w:r>
          </w:p>
        </w:tc>
        <w:tc>
          <w:tcPr>
            <w:tcW w:w="5082" w:type="dxa"/>
            <w:vAlign w:val="top"/>
          </w:tcPr>
          <w:p w14:paraId="1FF58ABA">
            <w:pPr>
              <w:spacing w:before="189" w:line="218" w:lineRule="auto"/>
              <w:ind w:left="2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学时</w:t>
            </w:r>
          </w:p>
        </w:tc>
        <w:tc>
          <w:tcPr>
            <w:tcW w:w="2748" w:type="dxa"/>
            <w:vAlign w:val="top"/>
          </w:tcPr>
          <w:p w14:paraId="09DD27DC">
            <w:pPr>
              <w:spacing w:before="188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思想成长类</w:t>
            </w:r>
          </w:p>
        </w:tc>
      </w:tr>
    </w:tbl>
    <w:p w14:paraId="3F0B22F4">
      <w:pPr>
        <w:spacing w:before="113" w:line="223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特别注意：</w:t>
      </w:r>
    </w:p>
    <w:p w14:paraId="116A9B15">
      <w:pPr>
        <w:pStyle w:val="2"/>
        <w:spacing w:before="125" w:line="341" w:lineRule="auto"/>
        <w:ind w:left="38" w:right="911" w:firstLine="644"/>
        <w:rPr>
          <w:rFonts w:ascii="仿宋" w:hAnsi="仿宋" w:eastAsia="仿宋" w:cs="仿宋"/>
        </w:rPr>
      </w:pPr>
      <w:r>
        <w:rPr>
          <w:spacing w:val="-3"/>
        </w:rPr>
        <w:t>1</w:t>
      </w:r>
      <w:r>
        <w:rPr>
          <w:rFonts w:ascii="仿宋" w:hAnsi="仿宋" w:eastAsia="仿宋" w:cs="仿宋"/>
          <w:spacing w:val="-3"/>
        </w:rPr>
        <w:t>. 除“</w:t>
      </w:r>
      <w:r>
        <w:rPr>
          <w:rFonts w:ascii="仿宋" w:hAnsi="仿宋" w:eastAsia="仿宋" w:cs="仿宋"/>
          <w:spacing w:val="-110"/>
        </w:rPr>
        <w:t xml:space="preserve"> </w:t>
      </w:r>
      <w:r>
        <w:rPr>
          <w:rFonts w:ascii="仿宋" w:hAnsi="仿宋" w:eastAsia="仿宋" w:cs="仿宋"/>
          <w:spacing w:val="-3"/>
        </w:rPr>
        <w:t>中国石油大学（华东）第二课堂成绩单转换学时</w:t>
      </w:r>
      <w:r>
        <w:rPr>
          <w:rFonts w:ascii="仿宋" w:hAnsi="仿宋" w:eastAsia="仿宋" w:cs="仿宋"/>
          <w:spacing w:val="-4"/>
        </w:rPr>
        <w:t>国家</w:t>
      </w:r>
      <w:r>
        <w:rPr>
          <w:rFonts w:ascii="仿宋" w:hAnsi="仿宋" w:eastAsia="仿宋" w:cs="仿宋"/>
          <w:spacing w:val="5"/>
        </w:rPr>
        <w:t>级、省级赛事认定范围”表格内包含的，其他知识竞赛类统一不</w:t>
      </w:r>
      <w:r>
        <w:rPr>
          <w:rFonts w:ascii="仿宋" w:hAnsi="仿宋" w:eastAsia="仿宋" w:cs="仿宋"/>
        </w:rPr>
        <w:t>予认证学时。</w:t>
      </w:r>
    </w:p>
    <w:p w14:paraId="66570839">
      <w:pPr>
        <w:pStyle w:val="2"/>
        <w:spacing w:before="2" w:line="285" w:lineRule="auto"/>
        <w:ind w:left="36" w:right="913" w:firstLine="616"/>
        <w:rPr>
          <w:rFonts w:ascii="仿宋" w:hAnsi="仿宋" w:eastAsia="仿宋" w:cs="仿宋"/>
        </w:rPr>
      </w:pPr>
      <w:r>
        <w:rPr>
          <w:spacing w:val="-1"/>
        </w:rPr>
        <w:t>2</w:t>
      </w:r>
      <w:r>
        <w:rPr>
          <w:rFonts w:ascii="仿宋" w:hAnsi="仿宋" w:eastAsia="仿宋" w:cs="仿宋"/>
          <w:spacing w:val="-1"/>
        </w:rPr>
        <w:t>. 其他未在表格涉及的证书，由院（部）工作小组审定后报</w:t>
      </w:r>
      <w:r>
        <w:rPr>
          <w:rFonts w:ascii="仿宋" w:hAnsi="仿宋" w:eastAsia="仿宋" w:cs="仿宋"/>
          <w:spacing w:val="3"/>
        </w:rPr>
        <w:t>青年成长研究中心后予以界定。</w:t>
      </w:r>
    </w:p>
    <w:p w14:paraId="6C142ED7">
      <w:pPr>
        <w:pStyle w:val="2"/>
        <w:spacing w:before="5" w:line="285" w:lineRule="auto"/>
        <w:ind w:left="25" w:right="816" w:firstLine="634"/>
        <w:rPr>
          <w:rFonts w:ascii="仿宋" w:hAnsi="仿宋" w:eastAsia="仿宋" w:cs="仿宋"/>
        </w:rPr>
      </w:pPr>
      <w:r>
        <w:rPr>
          <w:spacing w:val="-11"/>
        </w:rPr>
        <w:t>3</w:t>
      </w:r>
      <w:r>
        <w:rPr>
          <w:rFonts w:ascii="仿宋" w:hAnsi="仿宋" w:eastAsia="仿宋" w:cs="仿宋"/>
          <w:spacing w:val="-11"/>
        </w:rPr>
        <w:t>.</w:t>
      </w:r>
      <w:r>
        <w:rPr>
          <w:rFonts w:ascii="仿宋" w:hAnsi="仿宋" w:eastAsia="仿宋" w:cs="仿宋"/>
          <w:spacing w:val="43"/>
        </w:rPr>
        <w:t xml:space="preserve"> </w:t>
      </w:r>
      <w:r>
        <w:rPr>
          <w:rFonts w:ascii="仿宋" w:hAnsi="仿宋" w:eastAsia="仿宋" w:cs="仿宋"/>
          <w:spacing w:val="-11"/>
        </w:rPr>
        <w:t>带有“全国”、“省级”性质的比赛，必须参照“</w:t>
      </w:r>
      <w:r>
        <w:rPr>
          <w:rFonts w:ascii="仿宋" w:hAnsi="仿宋" w:eastAsia="仿宋" w:cs="仿宋"/>
          <w:spacing w:val="-119"/>
        </w:rPr>
        <w:t xml:space="preserve"> </w:t>
      </w:r>
      <w:r>
        <w:rPr>
          <w:rFonts w:ascii="仿宋" w:hAnsi="仿宋" w:eastAsia="仿宋" w:cs="仿宋"/>
          <w:spacing w:val="-11"/>
        </w:rPr>
        <w:t>国家级、</w:t>
      </w:r>
      <w:r>
        <w:rPr>
          <w:rFonts w:ascii="仿宋" w:hAnsi="仿宋" w:eastAsia="仿宋" w:cs="仿宋"/>
          <w:spacing w:val="-2"/>
        </w:rPr>
        <w:t>省级赛事认定白名单”认定，不可擅自在校级、院级比赛中认</w:t>
      </w:r>
      <w:r>
        <w:rPr>
          <w:rFonts w:ascii="仿宋" w:hAnsi="仿宋" w:eastAsia="仿宋" w:cs="仿宋"/>
          <w:spacing w:val="-3"/>
        </w:rPr>
        <w:t>定，</w:t>
      </w:r>
      <w:r>
        <w:rPr>
          <w:rFonts w:ascii="仿宋" w:hAnsi="仿宋" w:eastAsia="仿宋" w:cs="仿宋"/>
          <w:spacing w:val="3"/>
        </w:rPr>
        <w:t>未在名单中出现的且具有较高含金量的，</w:t>
      </w:r>
      <w:r>
        <w:rPr>
          <w:rFonts w:ascii="仿宋" w:hAnsi="仿宋" w:eastAsia="仿宋" w:cs="仿宋"/>
          <w:spacing w:val="-84"/>
        </w:rPr>
        <w:t xml:space="preserve"> </w:t>
      </w:r>
      <w:r>
        <w:rPr>
          <w:rFonts w:ascii="仿宋" w:hAnsi="仿宋" w:eastAsia="仿宋" w:cs="仿宋"/>
          <w:spacing w:val="3"/>
        </w:rPr>
        <w:t>由院（部）工作小组审</w:t>
      </w:r>
      <w:r>
        <w:rPr>
          <w:rFonts w:ascii="仿宋" w:hAnsi="仿宋" w:eastAsia="仿宋" w:cs="仿宋"/>
          <w:spacing w:val="4"/>
        </w:rPr>
        <w:t>定后报青年成长研究中心后予以界定。</w:t>
      </w:r>
    </w:p>
    <w:p w14:paraId="621FC661">
      <w:pPr>
        <w:pStyle w:val="2"/>
        <w:spacing w:before="3" w:line="286" w:lineRule="auto"/>
        <w:ind w:left="33" w:right="911" w:firstLine="617"/>
        <w:rPr>
          <w:rFonts w:ascii="仿宋" w:hAnsi="仿宋" w:eastAsia="仿宋" w:cs="仿宋"/>
        </w:rPr>
      </w:pPr>
      <w:r>
        <w:t>4</w:t>
      </w:r>
      <w:r>
        <w:rPr>
          <w:rFonts w:ascii="仿宋" w:hAnsi="仿宋" w:eastAsia="仿宋" w:cs="仿宋"/>
        </w:rPr>
        <w:t>. 院级、校级比赛认定以证书落款单位为准</w:t>
      </w:r>
      <w:r>
        <w:rPr>
          <w:rFonts w:ascii="仿宋" w:hAnsi="仿宋" w:eastAsia="仿宋" w:cs="仿宋"/>
          <w:spacing w:val="-1"/>
        </w:rPr>
        <w:t>。如落款为“共</w:t>
      </w:r>
      <w:r>
        <w:rPr>
          <w:rFonts w:ascii="仿宋" w:hAnsi="仿宋" w:eastAsia="仿宋" w:cs="仿宋"/>
          <w:spacing w:val="5"/>
        </w:rPr>
        <w:t>青团中国石油大学（华东）委员会”等校级单位则认定为校级，</w:t>
      </w:r>
      <w:r>
        <w:rPr>
          <w:rFonts w:ascii="仿宋" w:hAnsi="仿宋" w:eastAsia="仿宋" w:cs="仿宋"/>
          <w:spacing w:val="-2"/>
        </w:rPr>
        <w:t>落款为“</w:t>
      </w:r>
      <w:r>
        <w:rPr>
          <w:rFonts w:ascii="仿宋" w:hAnsi="仿宋" w:eastAsia="仿宋" w:cs="仿宋"/>
          <w:spacing w:val="-108"/>
        </w:rPr>
        <w:t xml:space="preserve"> </w:t>
      </w:r>
      <w:r>
        <w:rPr>
          <w:rFonts w:ascii="仿宋" w:hAnsi="仿宋" w:eastAsia="仿宋" w:cs="仿宋"/>
          <w:spacing w:val="-2"/>
        </w:rPr>
        <w:t>中国石油大学（华东）</w:t>
      </w:r>
      <w:r>
        <w:rPr>
          <w:spacing w:val="-2"/>
        </w:rPr>
        <w:t>XXX</w:t>
      </w:r>
      <w:r>
        <w:rPr>
          <w:spacing w:val="31"/>
        </w:rPr>
        <w:t xml:space="preserve"> </w:t>
      </w:r>
      <w:r>
        <w:rPr>
          <w:rFonts w:ascii="仿宋" w:hAnsi="仿宋" w:eastAsia="仿宋" w:cs="仿宋"/>
          <w:spacing w:val="-2"/>
        </w:rPr>
        <w:t>学院”等院级单位则</w:t>
      </w:r>
      <w:r>
        <w:rPr>
          <w:rFonts w:ascii="仿宋" w:hAnsi="仿宋" w:eastAsia="仿宋" w:cs="仿宋"/>
          <w:spacing w:val="-3"/>
        </w:rPr>
        <w:t>认定为</w:t>
      </w:r>
      <w:r>
        <w:rPr>
          <w:rFonts w:ascii="仿宋" w:hAnsi="仿宋" w:eastAsia="仿宋" w:cs="仿宋"/>
          <w:spacing w:val="5"/>
        </w:rPr>
        <w:t>院级。落款为社团、各级学生组织的章的证书报青年成长研究中</w:t>
      </w:r>
      <w:r>
        <w:rPr>
          <w:rFonts w:ascii="仿宋" w:hAnsi="仿宋" w:eastAsia="仿宋" w:cs="仿宋"/>
          <w:spacing w:val="2"/>
        </w:rPr>
        <w:t>心后予以界定。</w:t>
      </w:r>
    </w:p>
    <w:p w14:paraId="7806231B">
      <w:pPr>
        <w:spacing w:line="286" w:lineRule="auto"/>
        <w:rPr>
          <w:rFonts w:ascii="仿宋" w:hAnsi="仿宋" w:eastAsia="仿宋" w:cs="仿宋"/>
        </w:rPr>
        <w:sectPr>
          <w:footerReference r:id="rId7" w:type="default"/>
          <w:pgSz w:w="11906" w:h="16839"/>
          <w:pgMar w:top="400" w:right="559" w:bottom="1579" w:left="1573" w:header="0" w:footer="1214" w:gutter="0"/>
          <w:cols w:space="720" w:num="1"/>
        </w:sectPr>
      </w:pPr>
    </w:p>
    <w:p w14:paraId="23C2CEDB">
      <w:pPr>
        <w:spacing w:line="297" w:lineRule="auto"/>
        <w:rPr>
          <w:rFonts w:ascii="Arial"/>
          <w:sz w:val="21"/>
        </w:rPr>
      </w:pPr>
    </w:p>
    <w:p w14:paraId="0D9BFB0F">
      <w:pPr>
        <w:spacing w:line="297" w:lineRule="auto"/>
        <w:rPr>
          <w:rFonts w:ascii="Arial"/>
          <w:sz w:val="21"/>
        </w:rPr>
      </w:pPr>
    </w:p>
    <w:p w14:paraId="3290C5E2">
      <w:pPr>
        <w:spacing w:line="297" w:lineRule="auto"/>
        <w:rPr>
          <w:rFonts w:ascii="Arial"/>
          <w:sz w:val="21"/>
        </w:rPr>
      </w:pPr>
    </w:p>
    <w:p w14:paraId="68333852">
      <w:pPr>
        <w:spacing w:line="298" w:lineRule="auto"/>
        <w:rPr>
          <w:rFonts w:ascii="Arial"/>
          <w:sz w:val="21"/>
        </w:rPr>
      </w:pPr>
    </w:p>
    <w:p w14:paraId="0EDD6662">
      <w:pPr>
        <w:pStyle w:val="2"/>
        <w:spacing w:before="101" w:line="220" w:lineRule="auto"/>
        <w:ind w:left="143"/>
        <w:outlineLvl w:val="0"/>
        <w:rPr>
          <w:rFonts w:ascii="黑体" w:hAnsi="黑体" w:eastAsia="黑体" w:cs="黑体"/>
        </w:rPr>
      </w:pPr>
      <w:bookmarkStart w:id="0" w:name="bookmark42"/>
      <w:bookmarkEnd w:id="0"/>
      <w:bookmarkStart w:id="1" w:name="bookmark41"/>
      <w:bookmarkEnd w:id="1"/>
      <w:r>
        <w:rPr>
          <w:rFonts w:ascii="黑体" w:hAnsi="黑体" w:eastAsia="黑体" w:cs="黑体"/>
          <w:spacing w:val="5"/>
        </w:rPr>
        <w:t>附录</w:t>
      </w:r>
      <w:r>
        <w:rPr>
          <w:rFonts w:hint="eastAsia" w:ascii="黑体" w:hAnsi="黑体" w:eastAsia="黑体" w:cs="黑体"/>
          <w:spacing w:val="-78"/>
          <w:lang w:val="en-US" w:eastAsia="zh-CN"/>
        </w:rPr>
        <w:t>2</w:t>
      </w:r>
      <w:bookmarkStart w:id="2" w:name="_GoBack"/>
      <w:bookmarkEnd w:id="2"/>
      <w:r>
        <w:rPr>
          <w:spacing w:val="5"/>
        </w:rPr>
        <w:t xml:space="preserve">  </w:t>
      </w:r>
      <w:r>
        <w:rPr>
          <w:rFonts w:ascii="黑体" w:hAnsi="黑体" w:eastAsia="黑体" w:cs="黑体"/>
          <w:spacing w:val="5"/>
        </w:rPr>
        <w:t>中国石油大学（华东）第二课堂成绩单转换学时国家级、省级</w:t>
      </w:r>
      <w:r>
        <w:rPr>
          <w:rFonts w:ascii="黑体" w:hAnsi="黑体" w:eastAsia="黑体" w:cs="黑体"/>
          <w:spacing w:val="4"/>
        </w:rPr>
        <w:t>赛事认定范围</w:t>
      </w: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6E448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53" w:type="dxa"/>
            <w:vAlign w:val="top"/>
          </w:tcPr>
          <w:p w14:paraId="2A62E10E">
            <w:pPr>
              <w:spacing w:line="398" w:lineRule="auto"/>
              <w:rPr>
                <w:rFonts w:ascii="Arial"/>
                <w:sz w:val="21"/>
              </w:rPr>
            </w:pPr>
          </w:p>
          <w:p w14:paraId="0BD7F83D">
            <w:pPr>
              <w:spacing w:before="72" w:line="224" w:lineRule="auto"/>
              <w:ind w:left="1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5220" w:type="dxa"/>
            <w:vAlign w:val="top"/>
          </w:tcPr>
          <w:p w14:paraId="54E87DC5">
            <w:pPr>
              <w:spacing w:line="399" w:lineRule="auto"/>
              <w:rPr>
                <w:rFonts w:ascii="Arial"/>
                <w:sz w:val="21"/>
              </w:rPr>
            </w:pPr>
          </w:p>
          <w:p w14:paraId="00350707">
            <w:pPr>
              <w:spacing w:before="71" w:line="222" w:lineRule="auto"/>
              <w:ind w:left="2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比赛名称</w:t>
            </w:r>
          </w:p>
        </w:tc>
        <w:tc>
          <w:tcPr>
            <w:tcW w:w="1173" w:type="dxa"/>
            <w:vAlign w:val="top"/>
          </w:tcPr>
          <w:p w14:paraId="7B4AC0AC">
            <w:pPr>
              <w:spacing w:line="398" w:lineRule="auto"/>
              <w:rPr>
                <w:rFonts w:ascii="Arial"/>
                <w:sz w:val="21"/>
              </w:rPr>
            </w:pPr>
          </w:p>
          <w:p w14:paraId="0AB3BA88">
            <w:pPr>
              <w:spacing w:before="71" w:line="222" w:lineRule="auto"/>
              <w:ind w:left="1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比赛类别</w:t>
            </w:r>
          </w:p>
        </w:tc>
        <w:tc>
          <w:tcPr>
            <w:tcW w:w="1363" w:type="dxa"/>
            <w:vAlign w:val="top"/>
          </w:tcPr>
          <w:p w14:paraId="300774B1">
            <w:pPr>
              <w:spacing w:before="184" w:line="223" w:lineRule="auto"/>
              <w:ind w:left="14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校内组织单</w:t>
            </w:r>
          </w:p>
          <w:p w14:paraId="2FBC3358">
            <w:pPr>
              <w:spacing w:before="312" w:line="223" w:lineRule="auto"/>
              <w:ind w:left="57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位</w:t>
            </w:r>
          </w:p>
        </w:tc>
        <w:tc>
          <w:tcPr>
            <w:tcW w:w="3045" w:type="dxa"/>
            <w:vAlign w:val="top"/>
          </w:tcPr>
          <w:p w14:paraId="27BA5D35">
            <w:pPr>
              <w:spacing w:line="398" w:lineRule="auto"/>
              <w:rPr>
                <w:rFonts w:ascii="Arial"/>
                <w:sz w:val="21"/>
              </w:rPr>
            </w:pPr>
          </w:p>
          <w:p w14:paraId="2FB428E7">
            <w:pPr>
              <w:spacing w:before="71" w:line="222" w:lineRule="auto"/>
              <w:ind w:left="88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认定学时类别</w:t>
            </w:r>
          </w:p>
        </w:tc>
        <w:tc>
          <w:tcPr>
            <w:tcW w:w="1517" w:type="dxa"/>
            <w:vAlign w:val="top"/>
          </w:tcPr>
          <w:p w14:paraId="01AEA4EE">
            <w:pPr>
              <w:spacing w:line="398" w:lineRule="auto"/>
              <w:rPr>
                <w:rFonts w:ascii="Arial"/>
                <w:sz w:val="21"/>
              </w:rPr>
            </w:pPr>
          </w:p>
          <w:p w14:paraId="2FB5CDD6">
            <w:pPr>
              <w:spacing w:before="71" w:line="222" w:lineRule="auto"/>
              <w:ind w:left="11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竞赛最高等级</w:t>
            </w:r>
          </w:p>
        </w:tc>
      </w:tr>
      <w:tr w14:paraId="50952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3AB6C34">
            <w:pPr>
              <w:spacing w:before="217" w:line="189" w:lineRule="auto"/>
              <w:ind w:left="2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220" w:type="dxa"/>
            <w:vAlign w:val="top"/>
          </w:tcPr>
          <w:p w14:paraId="5BFED1FE">
            <w:pPr>
              <w:spacing w:before="143" w:line="317" w:lineRule="exact"/>
              <w:ind w:left="56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“挑战杯”全国大学生课外学术科技作品竞赛</w:t>
            </w:r>
          </w:p>
        </w:tc>
        <w:tc>
          <w:tcPr>
            <w:tcW w:w="1173" w:type="dxa"/>
            <w:vAlign w:val="top"/>
          </w:tcPr>
          <w:p w14:paraId="42E8ACB0">
            <w:pPr>
              <w:spacing w:before="143" w:line="317" w:lineRule="exact"/>
              <w:ind w:left="27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三大赛</w:t>
            </w:r>
          </w:p>
        </w:tc>
        <w:tc>
          <w:tcPr>
            <w:tcW w:w="1363" w:type="dxa"/>
            <w:vAlign w:val="top"/>
          </w:tcPr>
          <w:p w14:paraId="755D8DE4">
            <w:pPr>
              <w:spacing w:before="180" w:line="209" w:lineRule="auto"/>
              <w:ind w:left="3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校团委</w:t>
            </w:r>
          </w:p>
        </w:tc>
        <w:tc>
          <w:tcPr>
            <w:tcW w:w="3045" w:type="dxa"/>
            <w:vAlign w:val="top"/>
          </w:tcPr>
          <w:p w14:paraId="1CA83811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75756C6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5AC7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7407A1BC">
            <w:pPr>
              <w:spacing w:before="216" w:line="189" w:lineRule="auto"/>
              <w:ind w:left="2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220" w:type="dxa"/>
            <w:vAlign w:val="top"/>
          </w:tcPr>
          <w:p w14:paraId="5780394E">
            <w:pPr>
              <w:spacing w:before="145" w:line="316" w:lineRule="exact"/>
              <w:ind w:left="99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“挑战杯”</w:t>
            </w:r>
            <w:r>
              <w:rPr>
                <w:rFonts w:ascii="等线" w:hAnsi="等线" w:eastAsia="等线" w:cs="等线"/>
                <w:spacing w:val="-32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中国大学生创业计划竞赛</w:t>
            </w:r>
          </w:p>
        </w:tc>
        <w:tc>
          <w:tcPr>
            <w:tcW w:w="1173" w:type="dxa"/>
            <w:vAlign w:val="top"/>
          </w:tcPr>
          <w:p w14:paraId="428B19DC">
            <w:pPr>
              <w:spacing w:before="145" w:line="316" w:lineRule="exact"/>
              <w:ind w:left="27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三大赛</w:t>
            </w:r>
          </w:p>
        </w:tc>
        <w:tc>
          <w:tcPr>
            <w:tcW w:w="1363" w:type="dxa"/>
            <w:vAlign w:val="top"/>
          </w:tcPr>
          <w:p w14:paraId="025CBBD3">
            <w:pPr>
              <w:spacing w:before="181" w:line="209" w:lineRule="auto"/>
              <w:ind w:left="3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校团委</w:t>
            </w:r>
          </w:p>
        </w:tc>
        <w:tc>
          <w:tcPr>
            <w:tcW w:w="3045" w:type="dxa"/>
            <w:vAlign w:val="top"/>
          </w:tcPr>
          <w:p w14:paraId="57F4DC69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9EE4DA8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F74B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5727C9E0">
            <w:pPr>
              <w:spacing w:before="217" w:line="189" w:lineRule="auto"/>
              <w:ind w:left="2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vAlign w:val="top"/>
          </w:tcPr>
          <w:p w14:paraId="12DF295A">
            <w:pPr>
              <w:spacing w:before="144" w:line="316" w:lineRule="exact"/>
              <w:ind w:left="7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中国国际“互联网+”大学生创新创业大赛</w:t>
            </w:r>
          </w:p>
        </w:tc>
        <w:tc>
          <w:tcPr>
            <w:tcW w:w="1173" w:type="dxa"/>
            <w:vAlign w:val="top"/>
          </w:tcPr>
          <w:p w14:paraId="5CA4A7B4">
            <w:pPr>
              <w:spacing w:before="144" w:line="316" w:lineRule="exact"/>
              <w:ind w:left="27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三大赛</w:t>
            </w:r>
          </w:p>
        </w:tc>
        <w:tc>
          <w:tcPr>
            <w:tcW w:w="1363" w:type="dxa"/>
            <w:vAlign w:val="top"/>
          </w:tcPr>
          <w:p w14:paraId="107C3B69">
            <w:pPr>
              <w:spacing w:before="180" w:line="209" w:lineRule="auto"/>
              <w:ind w:left="3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校团委</w:t>
            </w:r>
          </w:p>
        </w:tc>
        <w:tc>
          <w:tcPr>
            <w:tcW w:w="3045" w:type="dxa"/>
            <w:vAlign w:val="top"/>
          </w:tcPr>
          <w:p w14:paraId="7F05D147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5BA9DEC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EA9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E0A6641">
            <w:pPr>
              <w:spacing w:before="217" w:line="189" w:lineRule="auto"/>
              <w:ind w:left="2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vAlign w:val="top"/>
          </w:tcPr>
          <w:p w14:paraId="20EC0CE1">
            <w:pPr>
              <w:spacing w:before="144" w:line="316" w:lineRule="exact"/>
              <w:ind w:left="134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中国青年志愿服务项目大赛</w:t>
            </w:r>
          </w:p>
        </w:tc>
        <w:tc>
          <w:tcPr>
            <w:tcW w:w="1173" w:type="dxa"/>
            <w:vAlign w:val="top"/>
          </w:tcPr>
          <w:p w14:paraId="4E5959A7">
            <w:pPr>
              <w:spacing w:before="144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5487A947">
            <w:pPr>
              <w:spacing w:before="180" w:line="209" w:lineRule="auto"/>
              <w:ind w:left="3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校团委</w:t>
            </w:r>
          </w:p>
        </w:tc>
        <w:tc>
          <w:tcPr>
            <w:tcW w:w="3045" w:type="dxa"/>
            <w:vAlign w:val="top"/>
          </w:tcPr>
          <w:p w14:paraId="452E07FF">
            <w:pPr>
              <w:spacing w:before="179" w:line="210" w:lineRule="auto"/>
              <w:ind w:left="110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志愿服务</w:t>
            </w:r>
          </w:p>
        </w:tc>
        <w:tc>
          <w:tcPr>
            <w:tcW w:w="1517" w:type="dxa"/>
            <w:vAlign w:val="top"/>
          </w:tcPr>
          <w:p w14:paraId="785F92F2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D456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ADC31CC">
            <w:pPr>
              <w:spacing w:before="222" w:line="186" w:lineRule="auto"/>
              <w:ind w:left="2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vAlign w:val="top"/>
          </w:tcPr>
          <w:p w14:paraId="583C5228">
            <w:pPr>
              <w:spacing w:before="145" w:line="317" w:lineRule="exact"/>
              <w:ind w:left="123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山东省大学生科技节系列赛事</w:t>
            </w:r>
          </w:p>
        </w:tc>
        <w:tc>
          <w:tcPr>
            <w:tcW w:w="1173" w:type="dxa"/>
            <w:vAlign w:val="top"/>
          </w:tcPr>
          <w:p w14:paraId="54B5FBF4">
            <w:pPr>
              <w:spacing w:before="145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342660A9">
            <w:pPr>
              <w:spacing w:before="182" w:line="209" w:lineRule="auto"/>
              <w:ind w:left="3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校团委</w:t>
            </w:r>
          </w:p>
        </w:tc>
        <w:tc>
          <w:tcPr>
            <w:tcW w:w="3045" w:type="dxa"/>
            <w:vAlign w:val="top"/>
          </w:tcPr>
          <w:p w14:paraId="350EBFC6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D4F533B">
            <w:pPr>
              <w:spacing w:before="179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3C990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653" w:type="dxa"/>
            <w:vAlign w:val="top"/>
          </w:tcPr>
          <w:p w14:paraId="5B407C7B">
            <w:pPr>
              <w:spacing w:line="440" w:lineRule="auto"/>
              <w:rPr>
                <w:rFonts w:ascii="Arial"/>
                <w:sz w:val="21"/>
              </w:rPr>
            </w:pPr>
          </w:p>
          <w:p w14:paraId="316BB1E8">
            <w:pPr>
              <w:spacing w:before="63" w:line="189" w:lineRule="auto"/>
              <w:ind w:left="2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vAlign w:val="top"/>
          </w:tcPr>
          <w:p w14:paraId="1822BBF0">
            <w:pPr>
              <w:spacing w:line="358" w:lineRule="auto"/>
              <w:rPr>
                <w:rFonts w:ascii="Arial"/>
                <w:sz w:val="21"/>
              </w:rPr>
            </w:pPr>
          </w:p>
          <w:p w14:paraId="4F182C71">
            <w:pPr>
              <w:spacing w:before="74" w:line="317" w:lineRule="exact"/>
              <w:ind w:left="79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山东省大学生科技文化艺术节系列赛事</w:t>
            </w:r>
          </w:p>
        </w:tc>
        <w:tc>
          <w:tcPr>
            <w:tcW w:w="1173" w:type="dxa"/>
            <w:vAlign w:val="top"/>
          </w:tcPr>
          <w:p w14:paraId="005279EB">
            <w:pPr>
              <w:spacing w:line="358" w:lineRule="auto"/>
              <w:rPr>
                <w:rFonts w:ascii="Arial"/>
                <w:sz w:val="21"/>
              </w:rPr>
            </w:pPr>
          </w:p>
          <w:p w14:paraId="2C474392">
            <w:pPr>
              <w:spacing w:before="74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254BBCD6">
            <w:pPr>
              <w:spacing w:line="394" w:lineRule="auto"/>
              <w:rPr>
                <w:rFonts w:ascii="Arial"/>
                <w:sz w:val="21"/>
              </w:rPr>
            </w:pPr>
          </w:p>
          <w:p w14:paraId="7B44BC4B">
            <w:pPr>
              <w:spacing w:before="75" w:line="209" w:lineRule="auto"/>
              <w:ind w:left="3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校团委</w:t>
            </w:r>
          </w:p>
        </w:tc>
        <w:tc>
          <w:tcPr>
            <w:tcW w:w="3045" w:type="dxa"/>
            <w:vAlign w:val="top"/>
          </w:tcPr>
          <w:p w14:paraId="75B6EEF5">
            <w:pPr>
              <w:spacing w:before="143" w:line="406" w:lineRule="auto"/>
              <w:ind w:left="702" w:right="609" w:hanging="7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创新创业/文体发展</w:t>
            </w: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（根据比赛性质）</w:t>
            </w:r>
          </w:p>
        </w:tc>
        <w:tc>
          <w:tcPr>
            <w:tcW w:w="1517" w:type="dxa"/>
            <w:vAlign w:val="top"/>
          </w:tcPr>
          <w:p w14:paraId="651B037A">
            <w:pPr>
              <w:spacing w:line="392" w:lineRule="auto"/>
              <w:rPr>
                <w:rFonts w:ascii="Arial"/>
                <w:sz w:val="21"/>
              </w:rPr>
            </w:pPr>
          </w:p>
          <w:p w14:paraId="18B280C4">
            <w:pPr>
              <w:spacing w:before="74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34C85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6DBFE341">
            <w:pPr>
              <w:spacing w:before="222" w:line="186" w:lineRule="auto"/>
              <w:ind w:left="2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vAlign w:val="top"/>
          </w:tcPr>
          <w:p w14:paraId="740E2BF0">
            <w:pPr>
              <w:spacing w:before="180" w:line="211" w:lineRule="auto"/>
              <w:ind w:left="77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全国大学生创新创业训练计划年会展示</w:t>
            </w:r>
          </w:p>
        </w:tc>
        <w:tc>
          <w:tcPr>
            <w:tcW w:w="1173" w:type="dxa"/>
            <w:vAlign w:val="top"/>
          </w:tcPr>
          <w:p w14:paraId="33C63407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F373E4C">
            <w:pPr>
              <w:spacing w:before="181" w:line="210" w:lineRule="auto"/>
              <w:ind w:left="36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教务处</w:t>
            </w:r>
          </w:p>
        </w:tc>
        <w:tc>
          <w:tcPr>
            <w:tcW w:w="3045" w:type="dxa"/>
            <w:vAlign w:val="top"/>
          </w:tcPr>
          <w:p w14:paraId="25A03099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338E2B5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343B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61F40D7">
            <w:pPr>
              <w:spacing w:before="219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vAlign w:val="top"/>
          </w:tcPr>
          <w:p w14:paraId="74278195">
            <w:pPr>
              <w:spacing w:before="146" w:line="316" w:lineRule="exact"/>
              <w:ind w:left="17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全国失效分析大赛</w:t>
            </w:r>
          </w:p>
        </w:tc>
        <w:tc>
          <w:tcPr>
            <w:tcW w:w="1173" w:type="dxa"/>
            <w:vAlign w:val="top"/>
          </w:tcPr>
          <w:p w14:paraId="569806F6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E43D438">
            <w:pPr>
              <w:spacing w:before="146" w:line="317" w:lineRule="exact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材料学院</w:t>
            </w:r>
          </w:p>
        </w:tc>
        <w:tc>
          <w:tcPr>
            <w:tcW w:w="3045" w:type="dxa"/>
            <w:vAlign w:val="top"/>
          </w:tcPr>
          <w:p w14:paraId="5E6CC78B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E612501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597A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9CC46C5">
            <w:pPr>
              <w:spacing w:before="221" w:line="189" w:lineRule="auto"/>
              <w:ind w:left="2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5220" w:type="dxa"/>
            <w:vAlign w:val="top"/>
          </w:tcPr>
          <w:p w14:paraId="57E164EE">
            <w:pPr>
              <w:spacing w:before="147" w:line="317" w:lineRule="exact"/>
              <w:ind w:left="101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中国大学生材料热处理创新创业赛</w:t>
            </w:r>
          </w:p>
        </w:tc>
        <w:tc>
          <w:tcPr>
            <w:tcW w:w="1173" w:type="dxa"/>
            <w:vAlign w:val="top"/>
          </w:tcPr>
          <w:p w14:paraId="252B9611">
            <w:pPr>
              <w:spacing w:before="147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B42BACD">
            <w:pPr>
              <w:spacing w:before="147" w:line="317" w:lineRule="exact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材料学院</w:t>
            </w:r>
          </w:p>
        </w:tc>
        <w:tc>
          <w:tcPr>
            <w:tcW w:w="3045" w:type="dxa"/>
            <w:vAlign w:val="top"/>
          </w:tcPr>
          <w:p w14:paraId="689E6382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83E2107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19BB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674C694B">
            <w:pPr>
              <w:spacing w:before="221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5220" w:type="dxa"/>
            <w:vAlign w:val="top"/>
          </w:tcPr>
          <w:p w14:paraId="25CD8A8B">
            <w:pPr>
              <w:spacing w:before="147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全国大学生焊接创新大赛</w:t>
            </w:r>
          </w:p>
        </w:tc>
        <w:tc>
          <w:tcPr>
            <w:tcW w:w="1173" w:type="dxa"/>
            <w:vAlign w:val="top"/>
          </w:tcPr>
          <w:p w14:paraId="43FDB5E5">
            <w:pPr>
              <w:spacing w:before="147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3CF1773">
            <w:pPr>
              <w:spacing w:before="147" w:line="317" w:lineRule="exact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材料学院</w:t>
            </w:r>
          </w:p>
        </w:tc>
        <w:tc>
          <w:tcPr>
            <w:tcW w:w="3045" w:type="dxa"/>
            <w:vAlign w:val="top"/>
          </w:tcPr>
          <w:p w14:paraId="43C20F36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168876A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4D2BF9B4">
      <w:pPr>
        <w:rPr>
          <w:rFonts w:ascii="Arial"/>
          <w:sz w:val="21"/>
        </w:rPr>
      </w:pPr>
    </w:p>
    <w:p w14:paraId="34D7E00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40968852">
      <w:pPr>
        <w:spacing w:before="56"/>
      </w:pPr>
    </w:p>
    <w:p w14:paraId="6D902E4A">
      <w:pPr>
        <w:spacing w:before="55"/>
      </w:pPr>
    </w:p>
    <w:p w14:paraId="5B707481">
      <w:pPr>
        <w:spacing w:before="55"/>
      </w:pPr>
    </w:p>
    <w:p w14:paraId="441A6C0A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3D2F6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6A9312C9">
            <w:pPr>
              <w:spacing w:before="220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5220" w:type="dxa"/>
            <w:vAlign w:val="top"/>
          </w:tcPr>
          <w:p w14:paraId="37EDFD58">
            <w:pPr>
              <w:spacing w:before="147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全国大学生金相技能大赛</w:t>
            </w:r>
          </w:p>
        </w:tc>
        <w:tc>
          <w:tcPr>
            <w:tcW w:w="1173" w:type="dxa"/>
            <w:vAlign w:val="top"/>
          </w:tcPr>
          <w:p w14:paraId="62685152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4D8A6B6">
            <w:pPr>
              <w:spacing w:before="147" w:line="317" w:lineRule="exact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材料学院</w:t>
            </w:r>
          </w:p>
        </w:tc>
        <w:tc>
          <w:tcPr>
            <w:tcW w:w="3045" w:type="dxa"/>
            <w:vAlign w:val="top"/>
          </w:tcPr>
          <w:p w14:paraId="32C547EA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CDFFF31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4FEB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96D1F52">
            <w:pPr>
              <w:spacing w:before="217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5220" w:type="dxa"/>
            <w:vAlign w:val="top"/>
          </w:tcPr>
          <w:p w14:paraId="492AC143">
            <w:pPr>
              <w:spacing w:before="144" w:line="316" w:lineRule="exact"/>
              <w:ind w:left="88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全国大学生高分子材料实验实践大赛</w:t>
            </w:r>
          </w:p>
        </w:tc>
        <w:tc>
          <w:tcPr>
            <w:tcW w:w="1173" w:type="dxa"/>
            <w:vAlign w:val="top"/>
          </w:tcPr>
          <w:p w14:paraId="2747661B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3ADB8B5">
            <w:pPr>
              <w:spacing w:before="144" w:line="317" w:lineRule="exact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材料学院</w:t>
            </w:r>
          </w:p>
        </w:tc>
        <w:tc>
          <w:tcPr>
            <w:tcW w:w="3045" w:type="dxa"/>
            <w:vAlign w:val="top"/>
          </w:tcPr>
          <w:p w14:paraId="0C422C92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F777185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774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79718D0D">
            <w:pPr>
              <w:spacing w:before="216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5220" w:type="dxa"/>
            <w:vAlign w:val="top"/>
          </w:tcPr>
          <w:p w14:paraId="45E013F1">
            <w:pPr>
              <w:spacing w:before="178" w:line="210" w:lineRule="auto"/>
              <w:ind w:left="16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全国大学生金相大会</w:t>
            </w:r>
          </w:p>
        </w:tc>
        <w:tc>
          <w:tcPr>
            <w:tcW w:w="1173" w:type="dxa"/>
            <w:vAlign w:val="top"/>
          </w:tcPr>
          <w:p w14:paraId="0C930701">
            <w:pPr>
              <w:spacing w:before="143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03C392D7">
            <w:pPr>
              <w:spacing w:before="143" w:line="317" w:lineRule="exact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材料学院</w:t>
            </w:r>
          </w:p>
        </w:tc>
        <w:tc>
          <w:tcPr>
            <w:tcW w:w="3045" w:type="dxa"/>
            <w:vAlign w:val="top"/>
          </w:tcPr>
          <w:p w14:paraId="0A73061C">
            <w:pPr>
              <w:spacing w:before="179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0F17F8E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059E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8E76E8A">
            <w:pPr>
              <w:spacing w:before="218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5220" w:type="dxa"/>
            <w:vAlign w:val="top"/>
          </w:tcPr>
          <w:p w14:paraId="764BBD16">
            <w:pPr>
              <w:spacing w:before="144" w:line="317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全国大学生结构设计竞赛</w:t>
            </w:r>
          </w:p>
        </w:tc>
        <w:tc>
          <w:tcPr>
            <w:tcW w:w="1173" w:type="dxa"/>
            <w:vAlign w:val="top"/>
          </w:tcPr>
          <w:p w14:paraId="28473921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F4F1CB6">
            <w:pPr>
              <w:spacing w:before="178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56D97231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83F558E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F8AA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62120EED">
            <w:pPr>
              <w:spacing w:before="217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5220" w:type="dxa"/>
            <w:vAlign w:val="top"/>
          </w:tcPr>
          <w:p w14:paraId="14EB3BC1">
            <w:pPr>
              <w:spacing w:before="143" w:line="317" w:lineRule="exact"/>
              <w:ind w:left="13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全国周培源大学生力学竞赛</w:t>
            </w:r>
          </w:p>
        </w:tc>
        <w:tc>
          <w:tcPr>
            <w:tcW w:w="1173" w:type="dxa"/>
            <w:vAlign w:val="top"/>
          </w:tcPr>
          <w:p w14:paraId="21546FC3">
            <w:pPr>
              <w:spacing w:before="143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1530A54">
            <w:pPr>
              <w:spacing w:before="177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4A93C462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B00EC84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41E4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368E831">
            <w:pPr>
              <w:spacing w:before="217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5220" w:type="dxa"/>
            <w:vAlign w:val="top"/>
          </w:tcPr>
          <w:p w14:paraId="7C6AC3BE">
            <w:pPr>
              <w:spacing w:before="180" w:line="211" w:lineRule="auto"/>
              <w:ind w:left="40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米兰设计周-中国高校设计学科师生优秀作品展</w:t>
            </w:r>
          </w:p>
        </w:tc>
        <w:tc>
          <w:tcPr>
            <w:tcW w:w="1173" w:type="dxa"/>
            <w:vAlign w:val="top"/>
          </w:tcPr>
          <w:p w14:paraId="36DE4352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449B8EF">
            <w:pPr>
              <w:spacing w:before="180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26CFFC52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4D0D50F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CA33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9314C2B">
            <w:pPr>
              <w:spacing w:before="218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5220" w:type="dxa"/>
            <w:vAlign w:val="top"/>
          </w:tcPr>
          <w:p w14:paraId="7CB9DE0D">
            <w:pPr>
              <w:spacing w:before="145" w:line="316" w:lineRule="exact"/>
              <w:ind w:left="122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2"/>
                <w:szCs w:val="22"/>
              </w:rPr>
              <w:t>CAR</w:t>
            </w: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2"/>
                <w:szCs w:val="22"/>
              </w:rPr>
              <w:t xml:space="preserve">ASHRAE </w:t>
            </w: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学生设计竞赛</w:t>
            </w:r>
          </w:p>
        </w:tc>
        <w:tc>
          <w:tcPr>
            <w:tcW w:w="1173" w:type="dxa"/>
            <w:vAlign w:val="top"/>
          </w:tcPr>
          <w:p w14:paraId="4932C53D">
            <w:pPr>
              <w:spacing w:before="14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1352DA3">
            <w:pPr>
              <w:spacing w:before="179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2991F9EF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DF2E7A1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A4A7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168BDEEE">
            <w:pPr>
              <w:spacing w:before="217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18</w:t>
            </w:r>
          </w:p>
        </w:tc>
        <w:tc>
          <w:tcPr>
            <w:tcW w:w="5220" w:type="dxa"/>
            <w:vAlign w:val="top"/>
          </w:tcPr>
          <w:p w14:paraId="545C585E">
            <w:pPr>
              <w:spacing w:before="144" w:line="316" w:lineRule="exact"/>
              <w:ind w:left="144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国际大学生工程力学竞赛</w:t>
            </w:r>
          </w:p>
        </w:tc>
        <w:tc>
          <w:tcPr>
            <w:tcW w:w="1173" w:type="dxa"/>
            <w:vAlign w:val="top"/>
          </w:tcPr>
          <w:p w14:paraId="64E5EC3B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A86E45D">
            <w:pPr>
              <w:spacing w:before="178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24979594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3333571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F8FE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B80CE77">
            <w:pPr>
              <w:spacing w:before="220" w:line="189" w:lineRule="auto"/>
              <w:ind w:left="2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19</w:t>
            </w:r>
          </w:p>
        </w:tc>
        <w:tc>
          <w:tcPr>
            <w:tcW w:w="5220" w:type="dxa"/>
            <w:vAlign w:val="top"/>
          </w:tcPr>
          <w:p w14:paraId="432BC9A7">
            <w:pPr>
              <w:spacing w:before="146" w:line="317" w:lineRule="exact"/>
              <w:ind w:left="9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全国大学生结构设计信息技术大赛</w:t>
            </w:r>
          </w:p>
        </w:tc>
        <w:tc>
          <w:tcPr>
            <w:tcW w:w="1173" w:type="dxa"/>
            <w:vAlign w:val="top"/>
          </w:tcPr>
          <w:p w14:paraId="0E216B8D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F2D0BD8">
            <w:pPr>
              <w:spacing w:before="180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501345DD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B1343EF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277D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BE54D2C">
            <w:pPr>
              <w:spacing w:before="21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20</w:t>
            </w:r>
          </w:p>
        </w:tc>
        <w:tc>
          <w:tcPr>
            <w:tcW w:w="5220" w:type="dxa"/>
            <w:vAlign w:val="top"/>
          </w:tcPr>
          <w:p w14:paraId="2153DCA4">
            <w:pPr>
              <w:spacing w:before="145" w:line="317" w:lineRule="exact"/>
              <w:ind w:left="9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全国大学生油气储运工程设计竞赛</w:t>
            </w:r>
          </w:p>
        </w:tc>
        <w:tc>
          <w:tcPr>
            <w:tcW w:w="1173" w:type="dxa"/>
            <w:vAlign w:val="top"/>
          </w:tcPr>
          <w:p w14:paraId="08F9BAC5">
            <w:pPr>
              <w:spacing w:before="145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EF2227F">
            <w:pPr>
              <w:spacing w:before="179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70E53C6A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F9557E0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00C6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DAE752A">
            <w:pPr>
              <w:spacing w:before="21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21</w:t>
            </w:r>
          </w:p>
        </w:tc>
        <w:tc>
          <w:tcPr>
            <w:tcW w:w="5220" w:type="dxa"/>
            <w:vAlign w:val="top"/>
          </w:tcPr>
          <w:p w14:paraId="7F7C6EC3">
            <w:pPr>
              <w:spacing w:before="148" w:line="316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全国大学生花园设计建造竞赛</w:t>
            </w:r>
          </w:p>
        </w:tc>
        <w:tc>
          <w:tcPr>
            <w:tcW w:w="1173" w:type="dxa"/>
            <w:vAlign w:val="top"/>
          </w:tcPr>
          <w:p w14:paraId="446EDD03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DAE894E">
            <w:pPr>
              <w:spacing w:before="182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2961A032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6FA6F34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4DC3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7802637E">
            <w:pPr>
              <w:spacing w:before="220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22</w:t>
            </w:r>
          </w:p>
        </w:tc>
        <w:tc>
          <w:tcPr>
            <w:tcW w:w="5220" w:type="dxa"/>
            <w:vAlign w:val="top"/>
          </w:tcPr>
          <w:p w14:paraId="12038356">
            <w:pPr>
              <w:spacing w:before="147" w:line="314" w:lineRule="exact"/>
              <w:ind w:left="13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全国数字建筑创新应用大赛</w:t>
            </w:r>
          </w:p>
        </w:tc>
        <w:tc>
          <w:tcPr>
            <w:tcW w:w="1173" w:type="dxa"/>
            <w:vAlign w:val="top"/>
          </w:tcPr>
          <w:p w14:paraId="3BE7B17D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C335FAF">
            <w:pPr>
              <w:spacing w:before="181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0994D6E7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0F80EC1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937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817D740">
            <w:pPr>
              <w:spacing w:before="220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23</w:t>
            </w:r>
          </w:p>
        </w:tc>
        <w:tc>
          <w:tcPr>
            <w:tcW w:w="5220" w:type="dxa"/>
            <w:vAlign w:val="top"/>
          </w:tcPr>
          <w:p w14:paraId="2F5293CA">
            <w:pPr>
              <w:spacing w:before="147" w:line="316" w:lineRule="exact"/>
              <w:ind w:left="66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全国大学生数字媒体科技作品及创意竞赛</w:t>
            </w:r>
          </w:p>
        </w:tc>
        <w:tc>
          <w:tcPr>
            <w:tcW w:w="1173" w:type="dxa"/>
            <w:vAlign w:val="top"/>
          </w:tcPr>
          <w:p w14:paraId="0642754B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6808C8F">
            <w:pPr>
              <w:spacing w:before="181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6CC9B0CC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57441FA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2795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1BD1A364">
            <w:pPr>
              <w:spacing w:before="221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24</w:t>
            </w:r>
          </w:p>
        </w:tc>
        <w:tc>
          <w:tcPr>
            <w:tcW w:w="5220" w:type="dxa"/>
            <w:vAlign w:val="top"/>
          </w:tcPr>
          <w:p w14:paraId="19460689">
            <w:pPr>
              <w:spacing w:before="148" w:line="316" w:lineRule="exact"/>
              <w:ind w:left="155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园冶杯大学生国际竞赛</w:t>
            </w:r>
          </w:p>
        </w:tc>
        <w:tc>
          <w:tcPr>
            <w:tcW w:w="1173" w:type="dxa"/>
            <w:vAlign w:val="top"/>
          </w:tcPr>
          <w:p w14:paraId="62BE24D1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C41BDF0">
            <w:pPr>
              <w:spacing w:before="182" w:line="211" w:lineRule="auto"/>
              <w:ind w:left="2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储建学院</w:t>
            </w:r>
          </w:p>
        </w:tc>
        <w:tc>
          <w:tcPr>
            <w:tcW w:w="3045" w:type="dxa"/>
            <w:vAlign w:val="top"/>
          </w:tcPr>
          <w:p w14:paraId="670D49AE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E18CE46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1F377F7E">
      <w:pPr>
        <w:rPr>
          <w:rFonts w:ascii="Arial"/>
          <w:sz w:val="21"/>
        </w:rPr>
      </w:pPr>
    </w:p>
    <w:p w14:paraId="633A740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26CF1828">
      <w:pPr>
        <w:spacing w:before="56"/>
      </w:pPr>
    </w:p>
    <w:p w14:paraId="4128A9BA">
      <w:pPr>
        <w:spacing w:before="55"/>
      </w:pPr>
    </w:p>
    <w:p w14:paraId="22D174B4">
      <w:pPr>
        <w:spacing w:before="55"/>
      </w:pPr>
    </w:p>
    <w:p w14:paraId="1F878363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6E0F2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3B1122AC">
            <w:pPr>
              <w:spacing w:before="220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25</w:t>
            </w:r>
          </w:p>
        </w:tc>
        <w:tc>
          <w:tcPr>
            <w:tcW w:w="5220" w:type="dxa"/>
            <w:vAlign w:val="top"/>
          </w:tcPr>
          <w:p w14:paraId="5F3FF555">
            <w:pPr>
              <w:spacing w:before="147" w:line="316" w:lineRule="exact"/>
              <w:ind w:left="7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“东方杯”全国大学生勘探地球物理大赛</w:t>
            </w:r>
          </w:p>
        </w:tc>
        <w:tc>
          <w:tcPr>
            <w:tcW w:w="1173" w:type="dxa"/>
            <w:vAlign w:val="top"/>
          </w:tcPr>
          <w:p w14:paraId="06342241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70F895D">
            <w:pPr>
              <w:spacing w:before="181" w:line="211" w:lineRule="auto"/>
              <w:ind w:left="36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地学院</w:t>
            </w:r>
          </w:p>
        </w:tc>
        <w:tc>
          <w:tcPr>
            <w:tcW w:w="3045" w:type="dxa"/>
            <w:vAlign w:val="top"/>
          </w:tcPr>
          <w:p w14:paraId="47B28451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B81DE44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93F5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15168E27">
            <w:pPr>
              <w:spacing w:before="217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26</w:t>
            </w:r>
          </w:p>
        </w:tc>
        <w:tc>
          <w:tcPr>
            <w:tcW w:w="5220" w:type="dxa"/>
            <w:vAlign w:val="top"/>
          </w:tcPr>
          <w:p w14:paraId="6F02B624">
            <w:pPr>
              <w:spacing w:before="144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全国大学生测井技能大赛</w:t>
            </w:r>
          </w:p>
        </w:tc>
        <w:tc>
          <w:tcPr>
            <w:tcW w:w="1173" w:type="dxa"/>
            <w:vAlign w:val="top"/>
          </w:tcPr>
          <w:p w14:paraId="4C975686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3F1AE9E">
            <w:pPr>
              <w:spacing w:before="178" w:line="211" w:lineRule="auto"/>
              <w:ind w:left="36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地学院</w:t>
            </w:r>
          </w:p>
        </w:tc>
        <w:tc>
          <w:tcPr>
            <w:tcW w:w="3045" w:type="dxa"/>
            <w:vAlign w:val="top"/>
          </w:tcPr>
          <w:p w14:paraId="3D733D43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A59BFAF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0551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03DEB75">
            <w:pPr>
              <w:spacing w:before="216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27</w:t>
            </w:r>
          </w:p>
        </w:tc>
        <w:tc>
          <w:tcPr>
            <w:tcW w:w="5220" w:type="dxa"/>
            <w:vAlign w:val="top"/>
          </w:tcPr>
          <w:p w14:paraId="2CC5AFC6">
            <w:pPr>
              <w:spacing w:before="143" w:line="316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全国大学生地球物理知识竞赛</w:t>
            </w:r>
          </w:p>
        </w:tc>
        <w:tc>
          <w:tcPr>
            <w:tcW w:w="1173" w:type="dxa"/>
            <w:vAlign w:val="top"/>
          </w:tcPr>
          <w:p w14:paraId="35F0B81D">
            <w:pPr>
              <w:spacing w:before="143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447108A">
            <w:pPr>
              <w:spacing w:before="177" w:line="211" w:lineRule="auto"/>
              <w:ind w:left="36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地学院</w:t>
            </w:r>
          </w:p>
        </w:tc>
        <w:tc>
          <w:tcPr>
            <w:tcW w:w="3045" w:type="dxa"/>
            <w:vAlign w:val="top"/>
          </w:tcPr>
          <w:p w14:paraId="60190171">
            <w:pPr>
              <w:spacing w:before="179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3DC639A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542B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DC086C0">
            <w:pPr>
              <w:spacing w:before="21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28</w:t>
            </w:r>
          </w:p>
        </w:tc>
        <w:tc>
          <w:tcPr>
            <w:tcW w:w="5220" w:type="dxa"/>
            <w:vAlign w:val="top"/>
          </w:tcPr>
          <w:p w14:paraId="7480CCF8">
            <w:pPr>
              <w:spacing w:before="144" w:line="317" w:lineRule="exact"/>
              <w:ind w:left="17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全国油气地质大赛</w:t>
            </w:r>
          </w:p>
        </w:tc>
        <w:tc>
          <w:tcPr>
            <w:tcW w:w="1173" w:type="dxa"/>
            <w:vAlign w:val="top"/>
          </w:tcPr>
          <w:p w14:paraId="5E4A5B9D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0C7D2F7">
            <w:pPr>
              <w:spacing w:before="178" w:line="211" w:lineRule="auto"/>
              <w:ind w:left="36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地学院</w:t>
            </w:r>
          </w:p>
        </w:tc>
        <w:tc>
          <w:tcPr>
            <w:tcW w:w="3045" w:type="dxa"/>
            <w:vAlign w:val="top"/>
          </w:tcPr>
          <w:p w14:paraId="394B5552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B129FFB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C9D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16118ADC">
            <w:pPr>
              <w:spacing w:before="217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29</w:t>
            </w:r>
          </w:p>
        </w:tc>
        <w:tc>
          <w:tcPr>
            <w:tcW w:w="5220" w:type="dxa"/>
            <w:vAlign w:val="top"/>
          </w:tcPr>
          <w:p w14:paraId="40028980">
            <w:pPr>
              <w:spacing w:before="143" w:line="317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全国大学生地质技能大赛</w:t>
            </w:r>
          </w:p>
        </w:tc>
        <w:tc>
          <w:tcPr>
            <w:tcW w:w="1173" w:type="dxa"/>
            <w:vAlign w:val="top"/>
          </w:tcPr>
          <w:p w14:paraId="6058DFA9">
            <w:pPr>
              <w:spacing w:before="143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FF6C414">
            <w:pPr>
              <w:spacing w:before="177" w:line="211" w:lineRule="auto"/>
              <w:ind w:left="36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地学院</w:t>
            </w:r>
          </w:p>
        </w:tc>
        <w:tc>
          <w:tcPr>
            <w:tcW w:w="3045" w:type="dxa"/>
            <w:vAlign w:val="top"/>
          </w:tcPr>
          <w:p w14:paraId="34D873CF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461863D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644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E585EED">
            <w:pPr>
              <w:spacing w:before="217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30</w:t>
            </w:r>
          </w:p>
        </w:tc>
        <w:tc>
          <w:tcPr>
            <w:tcW w:w="5220" w:type="dxa"/>
            <w:vAlign w:val="top"/>
          </w:tcPr>
          <w:p w14:paraId="4023AAEE">
            <w:pPr>
              <w:spacing w:before="146" w:line="316" w:lineRule="exact"/>
              <w:ind w:left="90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中国大学生工程实践与创新能力大赛</w:t>
            </w:r>
          </w:p>
        </w:tc>
        <w:tc>
          <w:tcPr>
            <w:tcW w:w="1173" w:type="dxa"/>
            <w:vAlign w:val="top"/>
          </w:tcPr>
          <w:p w14:paraId="31F2F147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AE02A82">
            <w:pPr>
              <w:spacing w:before="182" w:line="209" w:lineRule="auto"/>
              <w:ind w:left="2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工训中心</w:t>
            </w:r>
          </w:p>
        </w:tc>
        <w:tc>
          <w:tcPr>
            <w:tcW w:w="3045" w:type="dxa"/>
            <w:vAlign w:val="top"/>
          </w:tcPr>
          <w:p w14:paraId="6386155F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12A4A6C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F42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5EAF222">
            <w:pPr>
              <w:spacing w:before="218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31</w:t>
            </w:r>
          </w:p>
        </w:tc>
        <w:tc>
          <w:tcPr>
            <w:tcW w:w="5220" w:type="dxa"/>
            <w:vAlign w:val="top"/>
          </w:tcPr>
          <w:p w14:paraId="20735A8A">
            <w:pPr>
              <w:spacing w:before="145" w:line="316" w:lineRule="exact"/>
              <w:ind w:left="177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2"/>
                <w:sz w:val="22"/>
                <w:szCs w:val="22"/>
              </w:rPr>
              <w:t>中美青年创客大赛</w:t>
            </w:r>
          </w:p>
        </w:tc>
        <w:tc>
          <w:tcPr>
            <w:tcW w:w="1173" w:type="dxa"/>
            <w:vAlign w:val="top"/>
          </w:tcPr>
          <w:p w14:paraId="29D03F78">
            <w:pPr>
              <w:spacing w:before="14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C2802E6">
            <w:pPr>
              <w:spacing w:before="181" w:line="209" w:lineRule="auto"/>
              <w:ind w:left="2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工训中心</w:t>
            </w:r>
          </w:p>
        </w:tc>
        <w:tc>
          <w:tcPr>
            <w:tcW w:w="3045" w:type="dxa"/>
            <w:vAlign w:val="top"/>
          </w:tcPr>
          <w:p w14:paraId="2B17F763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2529EE0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F6C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5CDFC7BC">
            <w:pPr>
              <w:spacing w:before="217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32</w:t>
            </w:r>
          </w:p>
        </w:tc>
        <w:tc>
          <w:tcPr>
            <w:tcW w:w="5220" w:type="dxa"/>
            <w:vAlign w:val="top"/>
          </w:tcPr>
          <w:p w14:paraId="5A836EB7">
            <w:pPr>
              <w:spacing w:before="144" w:line="316" w:lineRule="exact"/>
              <w:ind w:left="166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国际水中机器人大赛</w:t>
            </w:r>
          </w:p>
        </w:tc>
        <w:tc>
          <w:tcPr>
            <w:tcW w:w="1173" w:type="dxa"/>
            <w:vAlign w:val="top"/>
          </w:tcPr>
          <w:p w14:paraId="0488AD8B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B9E8B05">
            <w:pPr>
              <w:spacing w:before="180" w:line="209" w:lineRule="auto"/>
              <w:ind w:left="2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工训中心</w:t>
            </w:r>
          </w:p>
        </w:tc>
        <w:tc>
          <w:tcPr>
            <w:tcW w:w="3045" w:type="dxa"/>
            <w:vAlign w:val="top"/>
          </w:tcPr>
          <w:p w14:paraId="373635F3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BABEF94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D4D2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5ECD7A1">
            <w:pPr>
              <w:spacing w:before="220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33</w:t>
            </w:r>
          </w:p>
        </w:tc>
        <w:tc>
          <w:tcPr>
            <w:tcW w:w="5220" w:type="dxa"/>
            <w:vAlign w:val="top"/>
          </w:tcPr>
          <w:p w14:paraId="27127061">
            <w:pPr>
              <w:spacing w:before="146" w:line="317" w:lineRule="exact"/>
              <w:ind w:left="15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金砖国家青年创客大赛</w:t>
            </w:r>
          </w:p>
        </w:tc>
        <w:tc>
          <w:tcPr>
            <w:tcW w:w="1173" w:type="dxa"/>
            <w:vAlign w:val="top"/>
          </w:tcPr>
          <w:p w14:paraId="4091D0FC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C8A200B">
            <w:pPr>
              <w:spacing w:before="183" w:line="209" w:lineRule="auto"/>
              <w:ind w:left="2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工训中心</w:t>
            </w:r>
          </w:p>
        </w:tc>
        <w:tc>
          <w:tcPr>
            <w:tcW w:w="3045" w:type="dxa"/>
            <w:vAlign w:val="top"/>
          </w:tcPr>
          <w:p w14:paraId="6F681BF3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2E4AC2B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5C5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E30BD0F">
            <w:pPr>
              <w:spacing w:before="219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34</w:t>
            </w:r>
          </w:p>
        </w:tc>
        <w:tc>
          <w:tcPr>
            <w:tcW w:w="5220" w:type="dxa"/>
            <w:vAlign w:val="top"/>
          </w:tcPr>
          <w:p w14:paraId="539AC910">
            <w:pPr>
              <w:spacing w:before="145" w:line="317" w:lineRule="exact"/>
              <w:ind w:left="9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全国大学生集成电路创新创业大赛</w:t>
            </w:r>
          </w:p>
        </w:tc>
        <w:tc>
          <w:tcPr>
            <w:tcW w:w="1173" w:type="dxa"/>
            <w:vAlign w:val="top"/>
          </w:tcPr>
          <w:p w14:paraId="4E9ECF31">
            <w:pPr>
              <w:spacing w:before="145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04E6BD6">
            <w:pPr>
              <w:spacing w:before="179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2A817C19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29FD71C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06EE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833849E">
            <w:pPr>
              <w:spacing w:before="219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35</w:t>
            </w:r>
          </w:p>
        </w:tc>
        <w:tc>
          <w:tcPr>
            <w:tcW w:w="5220" w:type="dxa"/>
            <w:vAlign w:val="top"/>
          </w:tcPr>
          <w:p w14:paraId="3AED7313">
            <w:pPr>
              <w:spacing w:before="148" w:line="316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全国高校大学生测绘技能大赛</w:t>
            </w:r>
          </w:p>
        </w:tc>
        <w:tc>
          <w:tcPr>
            <w:tcW w:w="1173" w:type="dxa"/>
            <w:vAlign w:val="top"/>
          </w:tcPr>
          <w:p w14:paraId="33F7EE3E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BF96FEC">
            <w:pPr>
              <w:spacing w:before="182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36EBB081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092BB4D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C17F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4685490A">
            <w:pPr>
              <w:spacing w:before="220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36</w:t>
            </w:r>
          </w:p>
        </w:tc>
        <w:tc>
          <w:tcPr>
            <w:tcW w:w="5220" w:type="dxa"/>
            <w:vAlign w:val="top"/>
          </w:tcPr>
          <w:p w14:paraId="54627973">
            <w:pPr>
              <w:spacing w:before="147" w:line="316" w:lineRule="exact"/>
              <w:ind w:left="119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 xml:space="preserve">全国大学生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 xml:space="preserve">GIS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应用技能大赛</w:t>
            </w:r>
          </w:p>
        </w:tc>
        <w:tc>
          <w:tcPr>
            <w:tcW w:w="1173" w:type="dxa"/>
            <w:vAlign w:val="top"/>
          </w:tcPr>
          <w:p w14:paraId="20EF386D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67173BC">
            <w:pPr>
              <w:spacing w:before="181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041B79F9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41F6D32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90B2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8648A77">
            <w:pPr>
              <w:spacing w:before="220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37</w:t>
            </w:r>
          </w:p>
        </w:tc>
        <w:tc>
          <w:tcPr>
            <w:tcW w:w="5220" w:type="dxa"/>
            <w:vAlign w:val="top"/>
          </w:tcPr>
          <w:p w14:paraId="4082B7FC">
            <w:pPr>
              <w:spacing w:before="147" w:line="316" w:lineRule="exact"/>
              <w:ind w:left="77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全国大学生嵌入式芯片与系统设计竞赛</w:t>
            </w:r>
          </w:p>
        </w:tc>
        <w:tc>
          <w:tcPr>
            <w:tcW w:w="1173" w:type="dxa"/>
            <w:vAlign w:val="top"/>
          </w:tcPr>
          <w:p w14:paraId="63D8E2D7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218DD53">
            <w:pPr>
              <w:spacing w:before="181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773C0A94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A9121FA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449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6F3FE6BF">
            <w:pPr>
              <w:spacing w:before="221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38</w:t>
            </w:r>
          </w:p>
        </w:tc>
        <w:tc>
          <w:tcPr>
            <w:tcW w:w="5220" w:type="dxa"/>
            <w:vAlign w:val="top"/>
          </w:tcPr>
          <w:p w14:paraId="3D359D3A">
            <w:pPr>
              <w:spacing w:before="148" w:line="316" w:lineRule="exact"/>
              <w:ind w:left="196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 xml:space="preserve">华为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 xml:space="preserve">ICT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大赛</w:t>
            </w:r>
          </w:p>
        </w:tc>
        <w:tc>
          <w:tcPr>
            <w:tcW w:w="1173" w:type="dxa"/>
            <w:vAlign w:val="top"/>
          </w:tcPr>
          <w:p w14:paraId="20D1A1FD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4097C36">
            <w:pPr>
              <w:spacing w:before="182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7881E351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F109244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4BCF9344">
      <w:pPr>
        <w:rPr>
          <w:rFonts w:ascii="Arial"/>
          <w:sz w:val="21"/>
        </w:rPr>
      </w:pPr>
    </w:p>
    <w:p w14:paraId="642CB1D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4D72A6DA">
      <w:pPr>
        <w:spacing w:before="56"/>
      </w:pPr>
    </w:p>
    <w:p w14:paraId="22EAA5BD">
      <w:pPr>
        <w:spacing w:before="55"/>
      </w:pPr>
    </w:p>
    <w:p w14:paraId="41AED147">
      <w:pPr>
        <w:spacing w:before="55"/>
      </w:pPr>
    </w:p>
    <w:p w14:paraId="475BE7CA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06740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05008B07">
            <w:pPr>
              <w:spacing w:before="220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39</w:t>
            </w:r>
          </w:p>
        </w:tc>
        <w:tc>
          <w:tcPr>
            <w:tcW w:w="5220" w:type="dxa"/>
            <w:vAlign w:val="top"/>
          </w:tcPr>
          <w:p w14:paraId="2096D88F">
            <w:pPr>
              <w:spacing w:before="147" w:line="316" w:lineRule="exact"/>
              <w:ind w:left="127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 xml:space="preserve">RoboCom </w:t>
            </w: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机器人开发者大赛</w:t>
            </w:r>
          </w:p>
        </w:tc>
        <w:tc>
          <w:tcPr>
            <w:tcW w:w="1173" w:type="dxa"/>
            <w:vAlign w:val="top"/>
          </w:tcPr>
          <w:p w14:paraId="190EDF85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BAA21F0">
            <w:pPr>
              <w:spacing w:before="181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269BAAC9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9F2ED1B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73A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67628B8">
            <w:pPr>
              <w:spacing w:before="217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5220" w:type="dxa"/>
            <w:vAlign w:val="top"/>
          </w:tcPr>
          <w:p w14:paraId="11776C23">
            <w:pPr>
              <w:spacing w:before="144" w:line="316" w:lineRule="exact"/>
              <w:ind w:left="134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中国机器人及人工智能大赛</w:t>
            </w:r>
          </w:p>
        </w:tc>
        <w:tc>
          <w:tcPr>
            <w:tcW w:w="1173" w:type="dxa"/>
            <w:vAlign w:val="top"/>
          </w:tcPr>
          <w:p w14:paraId="31CC120F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354207A">
            <w:pPr>
              <w:spacing w:before="178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213E3D9A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ED5E15B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5005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64C45EC">
            <w:pPr>
              <w:spacing w:before="216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5220" w:type="dxa"/>
            <w:vAlign w:val="top"/>
          </w:tcPr>
          <w:p w14:paraId="70947F56">
            <w:pPr>
              <w:spacing w:before="143" w:line="316" w:lineRule="exact"/>
              <w:ind w:left="59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 xml:space="preserve">“大唐杯”全国大学生移动通信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2"/>
                <w:szCs w:val="22"/>
              </w:rPr>
              <w:t xml:space="preserve">5G </w:t>
            </w: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技术大赛</w:t>
            </w:r>
          </w:p>
        </w:tc>
        <w:tc>
          <w:tcPr>
            <w:tcW w:w="1173" w:type="dxa"/>
            <w:vAlign w:val="top"/>
          </w:tcPr>
          <w:p w14:paraId="44353188">
            <w:pPr>
              <w:spacing w:before="143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B21A2BC">
            <w:pPr>
              <w:spacing w:before="177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海空学院</w:t>
            </w:r>
          </w:p>
        </w:tc>
        <w:tc>
          <w:tcPr>
            <w:tcW w:w="3045" w:type="dxa"/>
            <w:vAlign w:val="top"/>
          </w:tcPr>
          <w:p w14:paraId="67EF4266">
            <w:pPr>
              <w:spacing w:before="179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E108CB1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46C2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2D1820F">
            <w:pPr>
              <w:spacing w:before="218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5220" w:type="dxa"/>
            <w:vAlign w:val="top"/>
          </w:tcPr>
          <w:p w14:paraId="0D4C9C03">
            <w:pPr>
              <w:spacing w:before="144" w:line="317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全国大学生化工设计竞赛</w:t>
            </w:r>
          </w:p>
        </w:tc>
        <w:tc>
          <w:tcPr>
            <w:tcW w:w="1173" w:type="dxa"/>
            <w:vAlign w:val="top"/>
          </w:tcPr>
          <w:p w14:paraId="4A2AA816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32AF0B6">
            <w:pPr>
              <w:spacing w:before="178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25F83431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B6ACB87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79AA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4B601E6">
            <w:pPr>
              <w:spacing w:before="217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5220" w:type="dxa"/>
            <w:vAlign w:val="top"/>
          </w:tcPr>
          <w:p w14:paraId="2B381C0E">
            <w:pPr>
              <w:spacing w:before="143" w:line="315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全国大学生生命科学竞赛</w:t>
            </w:r>
          </w:p>
        </w:tc>
        <w:tc>
          <w:tcPr>
            <w:tcW w:w="1173" w:type="dxa"/>
            <w:vAlign w:val="top"/>
          </w:tcPr>
          <w:p w14:paraId="075B8A94">
            <w:pPr>
              <w:spacing w:before="143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237E08F">
            <w:pPr>
              <w:spacing w:before="177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075ED63A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A556513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986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1E4F041">
            <w:pPr>
              <w:spacing w:before="217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5220" w:type="dxa"/>
            <w:vAlign w:val="top"/>
          </w:tcPr>
          <w:p w14:paraId="3DDDA870">
            <w:pPr>
              <w:spacing w:before="146" w:line="316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全国大学生化工安全设计大赛</w:t>
            </w:r>
          </w:p>
        </w:tc>
        <w:tc>
          <w:tcPr>
            <w:tcW w:w="1173" w:type="dxa"/>
            <w:vAlign w:val="top"/>
          </w:tcPr>
          <w:p w14:paraId="3BCEF40F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EABA447">
            <w:pPr>
              <w:spacing w:before="180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798AC15E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F2683ED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28C2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7807657">
            <w:pPr>
              <w:spacing w:before="218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5220" w:type="dxa"/>
            <w:vAlign w:val="top"/>
          </w:tcPr>
          <w:p w14:paraId="50B67904">
            <w:pPr>
              <w:spacing w:before="145" w:line="316" w:lineRule="exact"/>
              <w:ind w:left="3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全国“互联网+化学反应工程”大学生课模设计竞赛</w:t>
            </w:r>
          </w:p>
        </w:tc>
        <w:tc>
          <w:tcPr>
            <w:tcW w:w="1173" w:type="dxa"/>
            <w:vAlign w:val="top"/>
          </w:tcPr>
          <w:p w14:paraId="232FA63B">
            <w:pPr>
              <w:spacing w:before="14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A8A31EE">
            <w:pPr>
              <w:spacing w:before="179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5D86B0EE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91DC7F1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2538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2AD059DD">
            <w:pPr>
              <w:spacing w:before="217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5220" w:type="dxa"/>
            <w:vAlign w:val="top"/>
          </w:tcPr>
          <w:p w14:paraId="025A9774">
            <w:pPr>
              <w:spacing w:before="144" w:line="316" w:lineRule="exact"/>
              <w:ind w:left="123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 xml:space="preserve">中国大学生 </w:t>
            </w: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2"/>
                <w:szCs w:val="22"/>
              </w:rPr>
              <w:t>Chem</w:t>
            </w: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2"/>
                <w:szCs w:val="22"/>
              </w:rPr>
              <w:t>E</w:t>
            </w: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2"/>
                <w:szCs w:val="22"/>
              </w:rPr>
              <w:t xml:space="preserve">Car </w:t>
            </w: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竞赛</w:t>
            </w:r>
          </w:p>
        </w:tc>
        <w:tc>
          <w:tcPr>
            <w:tcW w:w="1173" w:type="dxa"/>
            <w:vAlign w:val="top"/>
          </w:tcPr>
          <w:p w14:paraId="0E18EA2D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3505871">
            <w:pPr>
              <w:spacing w:before="178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19DC5EB9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4765829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0CF6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A9C6E50">
            <w:pPr>
              <w:spacing w:before="220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5220" w:type="dxa"/>
            <w:vAlign w:val="top"/>
          </w:tcPr>
          <w:p w14:paraId="2E3BECC0">
            <w:pPr>
              <w:spacing w:before="146" w:line="317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全国大学生化工实验大赛</w:t>
            </w:r>
          </w:p>
        </w:tc>
        <w:tc>
          <w:tcPr>
            <w:tcW w:w="1173" w:type="dxa"/>
            <w:vAlign w:val="top"/>
          </w:tcPr>
          <w:p w14:paraId="3D0AFFB4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6455DA0">
            <w:pPr>
              <w:spacing w:before="180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10715132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2090680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FD73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60B3D7FE">
            <w:pPr>
              <w:spacing w:before="219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5220" w:type="dxa"/>
            <w:vAlign w:val="top"/>
          </w:tcPr>
          <w:p w14:paraId="7EEE751D">
            <w:pPr>
              <w:spacing w:before="145" w:line="317" w:lineRule="exact"/>
              <w:ind w:left="11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山东省大学生化学实验技能竞赛</w:t>
            </w:r>
          </w:p>
        </w:tc>
        <w:tc>
          <w:tcPr>
            <w:tcW w:w="1173" w:type="dxa"/>
            <w:vAlign w:val="top"/>
          </w:tcPr>
          <w:p w14:paraId="07981C04">
            <w:pPr>
              <w:spacing w:before="145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85E16A5">
            <w:pPr>
              <w:spacing w:before="179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5E5A2BE4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368D038">
            <w:pPr>
              <w:spacing w:before="179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09DFA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6CB1E0B">
            <w:pPr>
              <w:spacing w:before="219" w:line="189" w:lineRule="auto"/>
              <w:ind w:left="2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49</w:t>
            </w:r>
          </w:p>
        </w:tc>
        <w:tc>
          <w:tcPr>
            <w:tcW w:w="5220" w:type="dxa"/>
            <w:vAlign w:val="top"/>
          </w:tcPr>
          <w:p w14:paraId="46362B22">
            <w:pPr>
              <w:spacing w:before="148" w:line="316" w:lineRule="exact"/>
              <w:ind w:left="13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山东省大学生环保创意大赛</w:t>
            </w:r>
          </w:p>
        </w:tc>
        <w:tc>
          <w:tcPr>
            <w:tcW w:w="1173" w:type="dxa"/>
            <w:vAlign w:val="top"/>
          </w:tcPr>
          <w:p w14:paraId="6E07BB90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CE9068A">
            <w:pPr>
              <w:spacing w:before="182" w:line="211" w:lineRule="auto"/>
              <w:ind w:left="2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化工学院</w:t>
            </w:r>
          </w:p>
        </w:tc>
        <w:tc>
          <w:tcPr>
            <w:tcW w:w="3045" w:type="dxa"/>
            <w:vAlign w:val="top"/>
          </w:tcPr>
          <w:p w14:paraId="4782AF11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DF3E11F">
            <w:pPr>
              <w:spacing w:before="182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48F44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6E7D75E">
            <w:pPr>
              <w:spacing w:before="220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50</w:t>
            </w:r>
          </w:p>
        </w:tc>
        <w:tc>
          <w:tcPr>
            <w:tcW w:w="5220" w:type="dxa"/>
            <w:vAlign w:val="top"/>
          </w:tcPr>
          <w:p w14:paraId="54A20A8C">
            <w:pPr>
              <w:spacing w:before="147" w:line="316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全国大学生机械创新设计大赛</w:t>
            </w:r>
          </w:p>
        </w:tc>
        <w:tc>
          <w:tcPr>
            <w:tcW w:w="1173" w:type="dxa"/>
            <w:vAlign w:val="top"/>
          </w:tcPr>
          <w:p w14:paraId="72125D05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C47E752">
            <w:pPr>
              <w:spacing w:before="181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56055D01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C864268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A1D4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4CABF65">
            <w:pPr>
              <w:spacing w:before="220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51</w:t>
            </w:r>
          </w:p>
        </w:tc>
        <w:tc>
          <w:tcPr>
            <w:tcW w:w="5220" w:type="dxa"/>
            <w:vAlign w:val="top"/>
          </w:tcPr>
          <w:p w14:paraId="315E7D1B">
            <w:pPr>
              <w:spacing w:before="147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全国大学生广告艺术大赛</w:t>
            </w:r>
          </w:p>
        </w:tc>
        <w:tc>
          <w:tcPr>
            <w:tcW w:w="1173" w:type="dxa"/>
            <w:vAlign w:val="top"/>
          </w:tcPr>
          <w:p w14:paraId="6C421783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DC087C2">
            <w:pPr>
              <w:spacing w:before="181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23C430DC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EC7CFA7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79A5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7A9F9668">
            <w:pPr>
              <w:spacing w:before="22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52</w:t>
            </w:r>
          </w:p>
        </w:tc>
        <w:tc>
          <w:tcPr>
            <w:tcW w:w="5220" w:type="dxa"/>
            <w:vAlign w:val="top"/>
          </w:tcPr>
          <w:p w14:paraId="25107ECE">
            <w:pPr>
              <w:spacing w:before="148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全国大学生交通科技大赛</w:t>
            </w:r>
          </w:p>
        </w:tc>
        <w:tc>
          <w:tcPr>
            <w:tcW w:w="1173" w:type="dxa"/>
            <w:vAlign w:val="top"/>
          </w:tcPr>
          <w:p w14:paraId="7F579BBC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66AC99D">
            <w:pPr>
              <w:spacing w:before="182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44962B41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9D45D80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7DFCB689">
      <w:pPr>
        <w:rPr>
          <w:rFonts w:ascii="Arial"/>
          <w:sz w:val="21"/>
        </w:rPr>
      </w:pPr>
    </w:p>
    <w:p w14:paraId="4CDFA9E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248535AA">
      <w:pPr>
        <w:spacing w:before="56"/>
      </w:pPr>
    </w:p>
    <w:p w14:paraId="3FCFD3F5">
      <w:pPr>
        <w:spacing w:before="55"/>
      </w:pPr>
    </w:p>
    <w:p w14:paraId="4B4B1245">
      <w:pPr>
        <w:spacing w:before="55"/>
      </w:pPr>
    </w:p>
    <w:p w14:paraId="459FC3E9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2931F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65E26AC8">
            <w:pPr>
              <w:spacing w:before="220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53</w:t>
            </w:r>
          </w:p>
        </w:tc>
        <w:tc>
          <w:tcPr>
            <w:tcW w:w="5220" w:type="dxa"/>
            <w:vAlign w:val="top"/>
          </w:tcPr>
          <w:p w14:paraId="5BE25C66">
            <w:pPr>
              <w:spacing w:before="147" w:line="316" w:lineRule="exact"/>
              <w:ind w:left="23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全国大学生先进成图技术与产品信息建模创新大赛</w:t>
            </w:r>
          </w:p>
        </w:tc>
        <w:tc>
          <w:tcPr>
            <w:tcW w:w="1173" w:type="dxa"/>
            <w:vAlign w:val="top"/>
          </w:tcPr>
          <w:p w14:paraId="036B886C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75025BA">
            <w:pPr>
              <w:spacing w:before="181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3C17C1DB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715926F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CC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E5481C7">
            <w:pPr>
              <w:spacing w:before="217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54</w:t>
            </w:r>
          </w:p>
        </w:tc>
        <w:tc>
          <w:tcPr>
            <w:tcW w:w="5220" w:type="dxa"/>
            <w:vAlign w:val="top"/>
          </w:tcPr>
          <w:p w14:paraId="0695CED0">
            <w:pPr>
              <w:spacing w:before="144" w:line="316" w:lineRule="exact"/>
              <w:ind w:left="136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两岸新锐设计竞赛“华灿奖”</w:t>
            </w:r>
          </w:p>
        </w:tc>
        <w:tc>
          <w:tcPr>
            <w:tcW w:w="1173" w:type="dxa"/>
            <w:vAlign w:val="top"/>
          </w:tcPr>
          <w:p w14:paraId="5C0E1D1D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1F67672">
            <w:pPr>
              <w:spacing w:before="178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37165BE5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C7C8DB2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F986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7B33BF9F">
            <w:pPr>
              <w:spacing w:before="219" w:line="186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55</w:t>
            </w:r>
          </w:p>
        </w:tc>
        <w:tc>
          <w:tcPr>
            <w:tcW w:w="5220" w:type="dxa"/>
            <w:vAlign w:val="top"/>
          </w:tcPr>
          <w:p w14:paraId="7E8EE8ED">
            <w:pPr>
              <w:spacing w:before="143" w:line="316" w:lineRule="exact"/>
              <w:ind w:left="13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全国高校数字艺术设计大赛</w:t>
            </w:r>
          </w:p>
        </w:tc>
        <w:tc>
          <w:tcPr>
            <w:tcW w:w="1173" w:type="dxa"/>
            <w:vAlign w:val="top"/>
          </w:tcPr>
          <w:p w14:paraId="1B713ADD">
            <w:pPr>
              <w:spacing w:before="143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41D1844">
            <w:pPr>
              <w:spacing w:before="177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40295675">
            <w:pPr>
              <w:spacing w:before="179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A081D3F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8535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984D7C1">
            <w:pPr>
              <w:spacing w:before="218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56</w:t>
            </w:r>
          </w:p>
        </w:tc>
        <w:tc>
          <w:tcPr>
            <w:tcW w:w="5220" w:type="dxa"/>
            <w:vAlign w:val="top"/>
          </w:tcPr>
          <w:p w14:paraId="4230AE06">
            <w:pPr>
              <w:spacing w:before="144" w:line="317" w:lineRule="exact"/>
              <w:ind w:left="90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中国好创意暨全国数字艺术设计大赛</w:t>
            </w:r>
          </w:p>
        </w:tc>
        <w:tc>
          <w:tcPr>
            <w:tcW w:w="1173" w:type="dxa"/>
            <w:vAlign w:val="top"/>
          </w:tcPr>
          <w:p w14:paraId="0B77A4DD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818913B">
            <w:pPr>
              <w:spacing w:before="178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24C87349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F84B46A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F041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7D1DAC67">
            <w:pPr>
              <w:spacing w:before="220" w:line="186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57</w:t>
            </w:r>
          </w:p>
        </w:tc>
        <w:tc>
          <w:tcPr>
            <w:tcW w:w="5220" w:type="dxa"/>
            <w:vAlign w:val="top"/>
          </w:tcPr>
          <w:p w14:paraId="143B9BC8">
            <w:pPr>
              <w:spacing w:before="143" w:line="317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全国三维数字化创新设计大赛</w:t>
            </w:r>
          </w:p>
        </w:tc>
        <w:tc>
          <w:tcPr>
            <w:tcW w:w="1173" w:type="dxa"/>
            <w:vAlign w:val="top"/>
          </w:tcPr>
          <w:p w14:paraId="2A1A2F9B">
            <w:pPr>
              <w:spacing w:before="143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82CC766">
            <w:pPr>
              <w:spacing w:before="177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4B8206E1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444A567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7ECF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03F5695">
            <w:pPr>
              <w:spacing w:before="217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58</w:t>
            </w:r>
          </w:p>
        </w:tc>
        <w:tc>
          <w:tcPr>
            <w:tcW w:w="5220" w:type="dxa"/>
            <w:vAlign w:val="top"/>
          </w:tcPr>
          <w:p w14:paraId="52454544">
            <w:pPr>
              <w:spacing w:before="146" w:line="316" w:lineRule="exact"/>
              <w:ind w:left="12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全国高校安全科学与工程大学生实践与创新作品大赛</w:t>
            </w:r>
          </w:p>
        </w:tc>
        <w:tc>
          <w:tcPr>
            <w:tcW w:w="1173" w:type="dxa"/>
            <w:vAlign w:val="top"/>
          </w:tcPr>
          <w:p w14:paraId="79BC3624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09C02AF">
            <w:pPr>
              <w:spacing w:before="180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4440BEAA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AC87922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614B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0431502">
            <w:pPr>
              <w:spacing w:before="218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59</w:t>
            </w:r>
          </w:p>
        </w:tc>
        <w:tc>
          <w:tcPr>
            <w:tcW w:w="5220" w:type="dxa"/>
            <w:vAlign w:val="top"/>
          </w:tcPr>
          <w:p w14:paraId="5FCB6C6F">
            <w:pPr>
              <w:spacing w:before="145" w:line="316" w:lineRule="exact"/>
              <w:ind w:left="13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山东省大学生智能制造大赛</w:t>
            </w:r>
          </w:p>
        </w:tc>
        <w:tc>
          <w:tcPr>
            <w:tcW w:w="1173" w:type="dxa"/>
            <w:vAlign w:val="top"/>
          </w:tcPr>
          <w:p w14:paraId="128751A8">
            <w:pPr>
              <w:spacing w:before="14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420C4E0">
            <w:pPr>
              <w:spacing w:before="179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73CA46D5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0DC37D2">
            <w:pPr>
              <w:spacing w:before="179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7480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504F36E7">
            <w:pPr>
              <w:spacing w:before="21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60</w:t>
            </w:r>
          </w:p>
        </w:tc>
        <w:tc>
          <w:tcPr>
            <w:tcW w:w="5220" w:type="dxa"/>
            <w:vAlign w:val="top"/>
          </w:tcPr>
          <w:p w14:paraId="4CC61B5E">
            <w:pPr>
              <w:spacing w:before="144" w:line="316" w:lineRule="exact"/>
              <w:ind w:left="10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山东省大学生装备制造业创新大赛</w:t>
            </w:r>
          </w:p>
        </w:tc>
        <w:tc>
          <w:tcPr>
            <w:tcW w:w="1173" w:type="dxa"/>
            <w:vAlign w:val="top"/>
          </w:tcPr>
          <w:p w14:paraId="21264114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708F547">
            <w:pPr>
              <w:spacing w:before="178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005DF031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F2AE412">
            <w:pPr>
              <w:spacing w:before="178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69460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177C80B">
            <w:pPr>
              <w:spacing w:before="22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61</w:t>
            </w:r>
          </w:p>
        </w:tc>
        <w:tc>
          <w:tcPr>
            <w:tcW w:w="5220" w:type="dxa"/>
            <w:vAlign w:val="top"/>
          </w:tcPr>
          <w:p w14:paraId="6C653B33">
            <w:pPr>
              <w:spacing w:before="147" w:line="242" w:lineRule="auto"/>
              <w:ind w:left="108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中国大学生方程式汽车大赛(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FSC</w:t>
            </w: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)</w:t>
            </w:r>
          </w:p>
        </w:tc>
        <w:tc>
          <w:tcPr>
            <w:tcW w:w="1173" w:type="dxa"/>
            <w:vAlign w:val="top"/>
          </w:tcPr>
          <w:p w14:paraId="7F859AE2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A78422A">
            <w:pPr>
              <w:spacing w:before="180" w:line="211" w:lineRule="auto"/>
              <w:ind w:left="25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机电学院</w:t>
            </w:r>
          </w:p>
        </w:tc>
        <w:tc>
          <w:tcPr>
            <w:tcW w:w="3045" w:type="dxa"/>
            <w:vAlign w:val="top"/>
          </w:tcPr>
          <w:p w14:paraId="4E9C2D1B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5373823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D3A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463CB356">
            <w:pPr>
              <w:spacing w:before="219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62</w:t>
            </w:r>
          </w:p>
        </w:tc>
        <w:tc>
          <w:tcPr>
            <w:tcW w:w="5220" w:type="dxa"/>
            <w:vAlign w:val="top"/>
          </w:tcPr>
          <w:p w14:paraId="5768C302">
            <w:pPr>
              <w:spacing w:before="145" w:line="317" w:lineRule="exact"/>
              <w:ind w:left="134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中国大学生计算机设计大赛</w:t>
            </w:r>
          </w:p>
        </w:tc>
        <w:tc>
          <w:tcPr>
            <w:tcW w:w="1173" w:type="dxa"/>
            <w:vAlign w:val="top"/>
          </w:tcPr>
          <w:p w14:paraId="40F9E33B">
            <w:pPr>
              <w:spacing w:before="145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9286C47">
            <w:pPr>
              <w:spacing w:before="145" w:line="317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4CD5C499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827086B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0025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9EE6FD7">
            <w:pPr>
              <w:spacing w:before="219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63</w:t>
            </w:r>
          </w:p>
        </w:tc>
        <w:tc>
          <w:tcPr>
            <w:tcW w:w="5220" w:type="dxa"/>
            <w:vAlign w:val="top"/>
          </w:tcPr>
          <w:p w14:paraId="4B341525">
            <w:pPr>
              <w:spacing w:before="148" w:line="316" w:lineRule="exact"/>
              <w:ind w:left="84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>ACM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>ICPC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国际大学生程序设计竞赛</w:t>
            </w:r>
          </w:p>
        </w:tc>
        <w:tc>
          <w:tcPr>
            <w:tcW w:w="1173" w:type="dxa"/>
            <w:vAlign w:val="top"/>
          </w:tcPr>
          <w:p w14:paraId="3C74ED1E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989D9A4">
            <w:pPr>
              <w:spacing w:before="148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0A8C5DB5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754717C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DCD2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1CBE546">
            <w:pPr>
              <w:spacing w:before="22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64</w:t>
            </w:r>
          </w:p>
        </w:tc>
        <w:tc>
          <w:tcPr>
            <w:tcW w:w="5220" w:type="dxa"/>
            <w:vAlign w:val="top"/>
          </w:tcPr>
          <w:p w14:paraId="0D8C1A4D">
            <w:pPr>
              <w:spacing w:before="147" w:line="316" w:lineRule="exact"/>
              <w:ind w:left="99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“</w:t>
            </w:r>
            <w:r>
              <w:rPr>
                <w:rFonts w:ascii="等线" w:hAnsi="等线" w:eastAsia="等线" w:cs="等线"/>
                <w:spacing w:val="-32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中国软件杯”大学生软件设计大赛</w:t>
            </w:r>
          </w:p>
        </w:tc>
        <w:tc>
          <w:tcPr>
            <w:tcW w:w="1173" w:type="dxa"/>
            <w:vAlign w:val="top"/>
          </w:tcPr>
          <w:p w14:paraId="2664B101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271562D">
            <w:pPr>
              <w:spacing w:before="147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52DF89FB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57303A0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C2B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2E40AC0">
            <w:pPr>
              <w:spacing w:before="22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65</w:t>
            </w:r>
          </w:p>
        </w:tc>
        <w:tc>
          <w:tcPr>
            <w:tcW w:w="5220" w:type="dxa"/>
            <w:vAlign w:val="top"/>
          </w:tcPr>
          <w:p w14:paraId="34CCD7FB">
            <w:pPr>
              <w:spacing w:before="147" w:line="315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全国大学生智能汽车竞赛</w:t>
            </w:r>
          </w:p>
        </w:tc>
        <w:tc>
          <w:tcPr>
            <w:tcW w:w="1173" w:type="dxa"/>
            <w:vAlign w:val="top"/>
          </w:tcPr>
          <w:p w14:paraId="1F76C41B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67C37FF">
            <w:pPr>
              <w:spacing w:before="147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55BC939E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5583176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17B0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4248A807">
            <w:pPr>
              <w:spacing w:before="22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66</w:t>
            </w:r>
          </w:p>
        </w:tc>
        <w:tc>
          <w:tcPr>
            <w:tcW w:w="5220" w:type="dxa"/>
            <w:vAlign w:val="top"/>
          </w:tcPr>
          <w:p w14:paraId="0B7DF47E">
            <w:pPr>
              <w:spacing w:before="148" w:line="316" w:lineRule="exact"/>
              <w:ind w:left="130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 xml:space="preserve">CCF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大数据与计算智能大赛</w:t>
            </w:r>
          </w:p>
        </w:tc>
        <w:tc>
          <w:tcPr>
            <w:tcW w:w="1173" w:type="dxa"/>
            <w:vAlign w:val="top"/>
          </w:tcPr>
          <w:p w14:paraId="5063B923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006958C">
            <w:pPr>
              <w:spacing w:before="148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72B82A3B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088DFB0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1ACFF810">
      <w:pPr>
        <w:rPr>
          <w:rFonts w:ascii="Arial"/>
          <w:sz w:val="21"/>
        </w:rPr>
      </w:pPr>
    </w:p>
    <w:p w14:paraId="22689A1A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68A1237A">
      <w:pPr>
        <w:spacing w:before="56"/>
      </w:pPr>
    </w:p>
    <w:p w14:paraId="69487905">
      <w:pPr>
        <w:spacing w:before="55"/>
      </w:pPr>
    </w:p>
    <w:p w14:paraId="72929DAC">
      <w:pPr>
        <w:spacing w:before="55"/>
      </w:pPr>
    </w:p>
    <w:p w14:paraId="23D6ED66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6EF03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5AB3ADD1">
            <w:pPr>
              <w:spacing w:before="22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67</w:t>
            </w:r>
          </w:p>
        </w:tc>
        <w:tc>
          <w:tcPr>
            <w:tcW w:w="5220" w:type="dxa"/>
            <w:vAlign w:val="top"/>
          </w:tcPr>
          <w:p w14:paraId="196ACDE9">
            <w:pPr>
              <w:spacing w:before="147" w:line="316" w:lineRule="exact"/>
              <w:ind w:left="67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蓝桥杯全国软件和信息技术专业人才大赛</w:t>
            </w:r>
          </w:p>
        </w:tc>
        <w:tc>
          <w:tcPr>
            <w:tcW w:w="1173" w:type="dxa"/>
            <w:vAlign w:val="top"/>
          </w:tcPr>
          <w:p w14:paraId="6626E3C9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E919E15">
            <w:pPr>
              <w:spacing w:before="147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1CC34E9F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BBE2709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B30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D78E88C">
            <w:pPr>
              <w:spacing w:before="21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68</w:t>
            </w:r>
          </w:p>
        </w:tc>
        <w:tc>
          <w:tcPr>
            <w:tcW w:w="5220" w:type="dxa"/>
            <w:vAlign w:val="top"/>
          </w:tcPr>
          <w:p w14:paraId="5F42DA1C">
            <w:pPr>
              <w:spacing w:before="144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全国大学生信息安全竞赛</w:t>
            </w:r>
          </w:p>
        </w:tc>
        <w:tc>
          <w:tcPr>
            <w:tcW w:w="1173" w:type="dxa"/>
            <w:vAlign w:val="top"/>
          </w:tcPr>
          <w:p w14:paraId="70935728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E460E97">
            <w:pPr>
              <w:spacing w:before="144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37616B54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AC18F13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AE4C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653" w:type="dxa"/>
            <w:vAlign w:val="top"/>
          </w:tcPr>
          <w:p w14:paraId="764E2C18">
            <w:pPr>
              <w:spacing w:line="242" w:lineRule="auto"/>
              <w:rPr>
                <w:rFonts w:ascii="Arial"/>
                <w:sz w:val="21"/>
              </w:rPr>
            </w:pPr>
          </w:p>
          <w:p w14:paraId="7B7C498F">
            <w:pPr>
              <w:spacing w:line="242" w:lineRule="auto"/>
              <w:rPr>
                <w:rFonts w:ascii="Arial"/>
                <w:sz w:val="21"/>
              </w:rPr>
            </w:pPr>
          </w:p>
          <w:p w14:paraId="66DD1D69">
            <w:pPr>
              <w:spacing w:line="243" w:lineRule="auto"/>
              <w:rPr>
                <w:rFonts w:ascii="Arial"/>
                <w:sz w:val="21"/>
              </w:rPr>
            </w:pPr>
          </w:p>
          <w:p w14:paraId="7231B549">
            <w:pPr>
              <w:spacing w:before="6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69</w:t>
            </w:r>
          </w:p>
        </w:tc>
        <w:tc>
          <w:tcPr>
            <w:tcW w:w="5220" w:type="dxa"/>
            <w:vAlign w:val="top"/>
          </w:tcPr>
          <w:p w14:paraId="22623DFE">
            <w:pPr>
              <w:spacing w:before="143" w:line="316" w:lineRule="exact"/>
              <w:ind w:left="1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8"/>
                <w:position w:val="3"/>
                <w:sz w:val="22"/>
                <w:szCs w:val="22"/>
              </w:rPr>
              <w:t>中国高校计算机大赛-团体程序设计天梯赛、移动应用</w:t>
            </w:r>
          </w:p>
          <w:p w14:paraId="72C19264">
            <w:pPr>
              <w:spacing w:before="265" w:line="315" w:lineRule="exact"/>
              <w:ind w:left="13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8"/>
                <w:position w:val="3"/>
                <w:sz w:val="22"/>
                <w:szCs w:val="22"/>
              </w:rPr>
              <w:t>创新赛</w:t>
            </w:r>
            <w:r>
              <w:rPr>
                <w:rFonts w:ascii="等线" w:hAnsi="等线" w:eastAsia="等线" w:cs="等线"/>
                <w:spacing w:val="-18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8"/>
                <w:position w:val="3"/>
                <w:sz w:val="22"/>
                <w:szCs w:val="22"/>
              </w:rPr>
              <w:t>、</w:t>
            </w:r>
            <w:r>
              <w:rPr>
                <w:rFonts w:ascii="等线" w:hAnsi="等线" w:eastAsia="等线" w:cs="等线"/>
                <w:spacing w:val="-38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8"/>
                <w:position w:val="3"/>
                <w:sz w:val="22"/>
                <w:szCs w:val="22"/>
              </w:rPr>
              <w:t>网络技术挑战赛、人工智能创意赛</w:t>
            </w:r>
            <w:r>
              <w:rPr>
                <w:rFonts w:ascii="等线" w:hAnsi="等线" w:eastAsia="等线" w:cs="等线"/>
                <w:spacing w:val="-36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8"/>
                <w:position w:val="3"/>
                <w:sz w:val="22"/>
                <w:szCs w:val="22"/>
              </w:rPr>
              <w:t>、微信小</w:t>
            </w:r>
          </w:p>
          <w:p w14:paraId="412759BC">
            <w:pPr>
              <w:spacing w:before="262" w:line="316" w:lineRule="exact"/>
              <w:ind w:left="99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程序应用开发赛</w:t>
            </w:r>
            <w:r>
              <w:rPr>
                <w:rFonts w:ascii="等线" w:hAnsi="等线" w:eastAsia="等线" w:cs="等线"/>
                <w:spacing w:val="-3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、智能交互创新赛</w:t>
            </w:r>
          </w:p>
        </w:tc>
        <w:tc>
          <w:tcPr>
            <w:tcW w:w="1173" w:type="dxa"/>
            <w:vAlign w:val="top"/>
          </w:tcPr>
          <w:p w14:paraId="351CF50C">
            <w:pPr>
              <w:spacing w:line="322" w:lineRule="auto"/>
              <w:rPr>
                <w:rFonts w:ascii="Arial"/>
                <w:sz w:val="21"/>
              </w:rPr>
            </w:pPr>
          </w:p>
          <w:p w14:paraId="3A9BA12B">
            <w:pPr>
              <w:spacing w:line="323" w:lineRule="auto"/>
              <w:rPr>
                <w:rFonts w:ascii="Arial"/>
                <w:sz w:val="21"/>
              </w:rPr>
            </w:pPr>
          </w:p>
          <w:p w14:paraId="41F041D3">
            <w:pPr>
              <w:spacing w:before="7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8A53612">
            <w:pPr>
              <w:spacing w:line="322" w:lineRule="auto"/>
              <w:rPr>
                <w:rFonts w:ascii="Arial"/>
                <w:sz w:val="21"/>
              </w:rPr>
            </w:pPr>
          </w:p>
          <w:p w14:paraId="5EC98CBC">
            <w:pPr>
              <w:spacing w:line="323" w:lineRule="auto"/>
              <w:rPr>
                <w:rFonts w:ascii="Arial"/>
                <w:sz w:val="21"/>
              </w:rPr>
            </w:pPr>
          </w:p>
          <w:p w14:paraId="520C9AB0">
            <w:pPr>
              <w:spacing w:before="75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7AA1973C">
            <w:pPr>
              <w:spacing w:line="341" w:lineRule="auto"/>
              <w:rPr>
                <w:rFonts w:ascii="Arial"/>
                <w:sz w:val="21"/>
              </w:rPr>
            </w:pPr>
          </w:p>
          <w:p w14:paraId="120E1DF1">
            <w:pPr>
              <w:spacing w:line="341" w:lineRule="auto"/>
              <w:rPr>
                <w:rFonts w:ascii="Arial"/>
                <w:sz w:val="21"/>
              </w:rPr>
            </w:pPr>
          </w:p>
          <w:p w14:paraId="3489218C">
            <w:pPr>
              <w:spacing w:before="7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2C94F80">
            <w:pPr>
              <w:spacing w:line="339" w:lineRule="auto"/>
              <w:rPr>
                <w:rFonts w:ascii="Arial"/>
                <w:sz w:val="21"/>
              </w:rPr>
            </w:pPr>
          </w:p>
          <w:p w14:paraId="2FAD0B79">
            <w:pPr>
              <w:spacing w:line="340" w:lineRule="auto"/>
              <w:rPr>
                <w:rFonts w:ascii="Arial"/>
                <w:sz w:val="21"/>
              </w:rPr>
            </w:pPr>
          </w:p>
          <w:p w14:paraId="5D81FD4E">
            <w:pPr>
              <w:spacing w:before="75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97BC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45705266">
            <w:pPr>
              <w:spacing w:before="218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70</w:t>
            </w:r>
          </w:p>
        </w:tc>
        <w:tc>
          <w:tcPr>
            <w:tcW w:w="5220" w:type="dxa"/>
            <w:vAlign w:val="top"/>
          </w:tcPr>
          <w:p w14:paraId="2B1216BB">
            <w:pPr>
              <w:spacing w:before="144" w:line="317" w:lineRule="exact"/>
              <w:ind w:left="13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山东省大学生程序设计竞赛</w:t>
            </w:r>
          </w:p>
        </w:tc>
        <w:tc>
          <w:tcPr>
            <w:tcW w:w="1173" w:type="dxa"/>
            <w:vAlign w:val="top"/>
          </w:tcPr>
          <w:p w14:paraId="1D593A7A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46E1805">
            <w:pPr>
              <w:spacing w:before="144" w:line="317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27F2D46B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4273FFA">
            <w:pPr>
              <w:spacing w:before="178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154F1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A843387">
            <w:pPr>
              <w:spacing w:before="218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71</w:t>
            </w:r>
          </w:p>
        </w:tc>
        <w:tc>
          <w:tcPr>
            <w:tcW w:w="5220" w:type="dxa"/>
            <w:vAlign w:val="top"/>
          </w:tcPr>
          <w:p w14:paraId="36476DF5">
            <w:pPr>
              <w:spacing w:before="147" w:line="316" w:lineRule="exact"/>
              <w:ind w:left="15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百度之星·程序设计大赛</w:t>
            </w:r>
          </w:p>
        </w:tc>
        <w:tc>
          <w:tcPr>
            <w:tcW w:w="1173" w:type="dxa"/>
            <w:vAlign w:val="top"/>
          </w:tcPr>
          <w:p w14:paraId="0C796B50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326606A">
            <w:pPr>
              <w:spacing w:before="147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1E2F77D2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F93FF3E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41E3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03DC1B03">
            <w:pPr>
              <w:spacing w:before="219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72</w:t>
            </w:r>
          </w:p>
        </w:tc>
        <w:tc>
          <w:tcPr>
            <w:tcW w:w="5220" w:type="dxa"/>
            <w:vAlign w:val="top"/>
          </w:tcPr>
          <w:p w14:paraId="76347A42">
            <w:pPr>
              <w:spacing w:before="146" w:line="316" w:lineRule="exact"/>
              <w:ind w:left="109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全国大学生计算机系统能力大赛</w:t>
            </w:r>
          </w:p>
        </w:tc>
        <w:tc>
          <w:tcPr>
            <w:tcW w:w="1173" w:type="dxa"/>
            <w:vAlign w:val="top"/>
          </w:tcPr>
          <w:p w14:paraId="5C91554B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61CB6D4">
            <w:pPr>
              <w:spacing w:before="146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4C9DAA7F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26DEFB0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374D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3BDFC93">
            <w:pPr>
              <w:spacing w:before="219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73</w:t>
            </w:r>
          </w:p>
        </w:tc>
        <w:tc>
          <w:tcPr>
            <w:tcW w:w="5220" w:type="dxa"/>
            <w:vAlign w:val="top"/>
          </w:tcPr>
          <w:p w14:paraId="1F087422">
            <w:pPr>
              <w:spacing w:before="146" w:line="316" w:lineRule="exact"/>
              <w:ind w:left="13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全国大学生物联网设计竞赛</w:t>
            </w:r>
          </w:p>
        </w:tc>
        <w:tc>
          <w:tcPr>
            <w:tcW w:w="1173" w:type="dxa"/>
            <w:vAlign w:val="top"/>
          </w:tcPr>
          <w:p w14:paraId="17CAD3E8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4E3EB3D">
            <w:pPr>
              <w:spacing w:before="146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2BDA60CD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B02507A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1BBB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445167FD">
            <w:pPr>
              <w:spacing w:before="220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74</w:t>
            </w:r>
          </w:p>
        </w:tc>
        <w:tc>
          <w:tcPr>
            <w:tcW w:w="5220" w:type="dxa"/>
            <w:vAlign w:val="top"/>
          </w:tcPr>
          <w:p w14:paraId="590019C3">
            <w:pPr>
              <w:spacing w:before="147" w:line="316" w:lineRule="exact"/>
              <w:ind w:left="88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全国大学生信息安全与对抗技术竞赛</w:t>
            </w:r>
          </w:p>
        </w:tc>
        <w:tc>
          <w:tcPr>
            <w:tcW w:w="1173" w:type="dxa"/>
            <w:vAlign w:val="top"/>
          </w:tcPr>
          <w:p w14:paraId="000AAE69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42EF128">
            <w:pPr>
              <w:spacing w:before="147" w:line="316" w:lineRule="exact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计算机学院</w:t>
            </w:r>
          </w:p>
        </w:tc>
        <w:tc>
          <w:tcPr>
            <w:tcW w:w="3045" w:type="dxa"/>
            <w:vAlign w:val="top"/>
          </w:tcPr>
          <w:p w14:paraId="32382E76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D410EBD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C6B5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D7D7826">
            <w:pPr>
              <w:spacing w:before="223" w:line="186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75</w:t>
            </w:r>
          </w:p>
        </w:tc>
        <w:tc>
          <w:tcPr>
            <w:tcW w:w="5220" w:type="dxa"/>
            <w:vAlign w:val="top"/>
          </w:tcPr>
          <w:p w14:paraId="5487CBF4">
            <w:pPr>
              <w:spacing w:before="147" w:line="316" w:lineRule="exact"/>
              <w:ind w:left="127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 xml:space="preserve">全国高校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 xml:space="preserve">BIM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毕业设计大赛</w:t>
            </w:r>
          </w:p>
        </w:tc>
        <w:tc>
          <w:tcPr>
            <w:tcW w:w="1173" w:type="dxa"/>
            <w:vAlign w:val="top"/>
          </w:tcPr>
          <w:p w14:paraId="23E4CEE7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D04BD4E">
            <w:pPr>
              <w:spacing w:before="181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5389CFB8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4925B6E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412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3075C57">
            <w:pPr>
              <w:spacing w:before="222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76</w:t>
            </w:r>
          </w:p>
        </w:tc>
        <w:tc>
          <w:tcPr>
            <w:tcW w:w="5220" w:type="dxa"/>
            <w:vAlign w:val="top"/>
          </w:tcPr>
          <w:p w14:paraId="68429DFF">
            <w:pPr>
              <w:spacing w:before="148" w:line="317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全国大学生物流设计大赛</w:t>
            </w:r>
          </w:p>
        </w:tc>
        <w:tc>
          <w:tcPr>
            <w:tcW w:w="1173" w:type="dxa"/>
            <w:vAlign w:val="top"/>
          </w:tcPr>
          <w:p w14:paraId="0E5D1C66">
            <w:pPr>
              <w:spacing w:before="148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E185479">
            <w:pPr>
              <w:spacing w:before="182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1BB87914">
            <w:pPr>
              <w:spacing w:before="185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3814CA2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2B19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2B9885B">
            <w:pPr>
              <w:spacing w:before="224" w:line="186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77</w:t>
            </w:r>
          </w:p>
        </w:tc>
        <w:tc>
          <w:tcPr>
            <w:tcW w:w="5220" w:type="dxa"/>
            <w:vAlign w:val="top"/>
          </w:tcPr>
          <w:p w14:paraId="32067875">
            <w:pPr>
              <w:spacing w:before="147" w:line="317" w:lineRule="exact"/>
              <w:ind w:left="7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“学创杯”全国大学生创业综合模拟大赛</w:t>
            </w:r>
          </w:p>
        </w:tc>
        <w:tc>
          <w:tcPr>
            <w:tcW w:w="1173" w:type="dxa"/>
            <w:vAlign w:val="top"/>
          </w:tcPr>
          <w:p w14:paraId="361CAF8A">
            <w:pPr>
              <w:spacing w:before="147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7773739">
            <w:pPr>
              <w:spacing w:before="181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6A8A0244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A1F0DD5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917F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106D2246">
            <w:pPr>
              <w:spacing w:before="220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78</w:t>
            </w:r>
          </w:p>
        </w:tc>
        <w:tc>
          <w:tcPr>
            <w:tcW w:w="5220" w:type="dxa"/>
            <w:vAlign w:val="top"/>
          </w:tcPr>
          <w:p w14:paraId="4E8F7D16">
            <w:pPr>
              <w:spacing w:before="149" w:line="316" w:lineRule="exact"/>
              <w:ind w:left="109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全国大学生市场调查与分析大赛</w:t>
            </w:r>
          </w:p>
        </w:tc>
        <w:tc>
          <w:tcPr>
            <w:tcW w:w="1173" w:type="dxa"/>
            <w:vAlign w:val="top"/>
          </w:tcPr>
          <w:p w14:paraId="4DF966AC">
            <w:pPr>
              <w:spacing w:before="149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5831EAD">
            <w:pPr>
              <w:spacing w:before="183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3C263BBC">
            <w:pPr>
              <w:spacing w:before="185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7412AC5">
            <w:pPr>
              <w:spacing w:before="183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34A9C541">
      <w:pPr>
        <w:rPr>
          <w:rFonts w:ascii="Arial"/>
          <w:sz w:val="21"/>
        </w:rPr>
      </w:pPr>
    </w:p>
    <w:p w14:paraId="1E790D7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5FA1513B">
      <w:pPr>
        <w:spacing w:before="56"/>
      </w:pPr>
    </w:p>
    <w:p w14:paraId="06A89081">
      <w:pPr>
        <w:spacing w:before="55"/>
      </w:pPr>
    </w:p>
    <w:p w14:paraId="2B075947">
      <w:pPr>
        <w:spacing w:before="55"/>
      </w:pPr>
    </w:p>
    <w:p w14:paraId="45DB59E0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5A005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4BB8FFFB">
            <w:pPr>
              <w:spacing w:before="220" w:line="189" w:lineRule="auto"/>
              <w:ind w:left="2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79</w:t>
            </w:r>
          </w:p>
        </w:tc>
        <w:tc>
          <w:tcPr>
            <w:tcW w:w="5220" w:type="dxa"/>
            <w:vAlign w:val="top"/>
          </w:tcPr>
          <w:p w14:paraId="3879C8E9">
            <w:pPr>
              <w:spacing w:before="147" w:line="314" w:lineRule="exact"/>
              <w:ind w:left="37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全国大学生电子商务“创新</w:t>
            </w:r>
            <w:r>
              <w:rPr>
                <w:rFonts w:ascii="等线" w:hAnsi="等线" w:eastAsia="等线" w:cs="等线"/>
                <w:spacing w:val="-36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、创意及创业”挑</w:t>
            </w: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战赛</w:t>
            </w:r>
          </w:p>
        </w:tc>
        <w:tc>
          <w:tcPr>
            <w:tcW w:w="1173" w:type="dxa"/>
            <w:vAlign w:val="top"/>
          </w:tcPr>
          <w:p w14:paraId="0B79612F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BE293D3">
            <w:pPr>
              <w:spacing w:before="181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5FE7211A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88997F8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9D5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7E038B03">
            <w:pPr>
              <w:spacing w:before="217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80</w:t>
            </w:r>
          </w:p>
        </w:tc>
        <w:tc>
          <w:tcPr>
            <w:tcW w:w="5220" w:type="dxa"/>
            <w:vAlign w:val="top"/>
          </w:tcPr>
          <w:p w14:paraId="39C539DC">
            <w:pPr>
              <w:spacing w:before="144" w:line="316" w:lineRule="exact"/>
              <w:ind w:left="13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2"/>
                <w:sz w:val="22"/>
                <w:szCs w:val="22"/>
              </w:rPr>
              <w:t>全国高等院校项目管理大赛</w:t>
            </w:r>
          </w:p>
        </w:tc>
        <w:tc>
          <w:tcPr>
            <w:tcW w:w="1173" w:type="dxa"/>
            <w:vAlign w:val="top"/>
          </w:tcPr>
          <w:p w14:paraId="517DC88D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BDBB790">
            <w:pPr>
              <w:spacing w:before="178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6A02C85B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1517AC37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C9CB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AA3C980">
            <w:pPr>
              <w:spacing w:before="216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81</w:t>
            </w:r>
          </w:p>
        </w:tc>
        <w:tc>
          <w:tcPr>
            <w:tcW w:w="5220" w:type="dxa"/>
            <w:vAlign w:val="top"/>
          </w:tcPr>
          <w:p w14:paraId="59EDB76D">
            <w:pPr>
              <w:spacing w:before="143" w:line="316" w:lineRule="exact"/>
              <w:ind w:left="101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中国大学生服务外包创新创业大赛</w:t>
            </w:r>
          </w:p>
        </w:tc>
        <w:tc>
          <w:tcPr>
            <w:tcW w:w="1173" w:type="dxa"/>
            <w:vAlign w:val="top"/>
          </w:tcPr>
          <w:p w14:paraId="32CC98C2">
            <w:pPr>
              <w:spacing w:before="143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04C3A2B">
            <w:pPr>
              <w:spacing w:before="177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2D14FBCE">
            <w:pPr>
              <w:spacing w:before="179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999C61F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0084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4B2F360">
            <w:pPr>
              <w:spacing w:before="218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82</w:t>
            </w:r>
          </w:p>
        </w:tc>
        <w:tc>
          <w:tcPr>
            <w:tcW w:w="5220" w:type="dxa"/>
            <w:vAlign w:val="top"/>
          </w:tcPr>
          <w:p w14:paraId="481B7C94">
            <w:pPr>
              <w:spacing w:before="144" w:line="316" w:lineRule="exact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“浪潮杯”数智企业共享财务大赛</w:t>
            </w:r>
          </w:p>
        </w:tc>
        <w:tc>
          <w:tcPr>
            <w:tcW w:w="1173" w:type="dxa"/>
            <w:vAlign w:val="top"/>
          </w:tcPr>
          <w:p w14:paraId="6AFB8DEF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39EE9E0">
            <w:pPr>
              <w:spacing w:before="178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32620AAF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00CA08D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354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7B3FAD4A">
            <w:pPr>
              <w:spacing w:before="217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83</w:t>
            </w:r>
          </w:p>
        </w:tc>
        <w:tc>
          <w:tcPr>
            <w:tcW w:w="5220" w:type="dxa"/>
            <w:vAlign w:val="top"/>
          </w:tcPr>
          <w:p w14:paraId="2568D2D6">
            <w:pPr>
              <w:spacing w:before="143" w:line="314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全国高校商业精英挑战赛</w:t>
            </w:r>
          </w:p>
        </w:tc>
        <w:tc>
          <w:tcPr>
            <w:tcW w:w="1173" w:type="dxa"/>
            <w:vAlign w:val="top"/>
          </w:tcPr>
          <w:p w14:paraId="46E4467C">
            <w:pPr>
              <w:spacing w:before="143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329DEA3">
            <w:pPr>
              <w:spacing w:before="177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22222A09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465F99F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4351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9274FB5">
            <w:pPr>
              <w:spacing w:before="217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84</w:t>
            </w:r>
          </w:p>
        </w:tc>
        <w:tc>
          <w:tcPr>
            <w:tcW w:w="5220" w:type="dxa"/>
            <w:vAlign w:val="top"/>
          </w:tcPr>
          <w:p w14:paraId="58992D5B">
            <w:pPr>
              <w:spacing w:before="146" w:line="316" w:lineRule="exact"/>
              <w:ind w:left="109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全国高校经济决策虚仿实验大赛</w:t>
            </w:r>
          </w:p>
        </w:tc>
        <w:tc>
          <w:tcPr>
            <w:tcW w:w="1173" w:type="dxa"/>
            <w:vAlign w:val="top"/>
          </w:tcPr>
          <w:p w14:paraId="372CCB3B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B9AC0D8">
            <w:pPr>
              <w:spacing w:before="180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1A67F20C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7BFAD63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2A51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1B60D5D">
            <w:pPr>
              <w:spacing w:before="218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85</w:t>
            </w:r>
          </w:p>
        </w:tc>
        <w:tc>
          <w:tcPr>
            <w:tcW w:w="5220" w:type="dxa"/>
            <w:vAlign w:val="top"/>
          </w:tcPr>
          <w:p w14:paraId="5C1E00ED">
            <w:pPr>
              <w:spacing w:before="145" w:line="316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全国大学生管理决策模拟大赛</w:t>
            </w:r>
          </w:p>
        </w:tc>
        <w:tc>
          <w:tcPr>
            <w:tcW w:w="1173" w:type="dxa"/>
            <w:vAlign w:val="top"/>
          </w:tcPr>
          <w:p w14:paraId="1B9A600C">
            <w:pPr>
              <w:spacing w:before="14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3F7E83B">
            <w:pPr>
              <w:spacing w:before="179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13290B3E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9DB57DA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FBAC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665004C9">
            <w:pPr>
              <w:spacing w:before="217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86</w:t>
            </w:r>
          </w:p>
        </w:tc>
        <w:tc>
          <w:tcPr>
            <w:tcW w:w="5220" w:type="dxa"/>
            <w:vAlign w:val="top"/>
          </w:tcPr>
          <w:p w14:paraId="15D9F37F">
            <w:pPr>
              <w:spacing w:before="144" w:line="316" w:lineRule="exact"/>
              <w:ind w:left="24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“用友杯”全国大学生创业设计暨沙盘模拟经营大赛</w:t>
            </w:r>
          </w:p>
        </w:tc>
        <w:tc>
          <w:tcPr>
            <w:tcW w:w="1173" w:type="dxa"/>
            <w:vAlign w:val="top"/>
          </w:tcPr>
          <w:p w14:paraId="697565BF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967C412">
            <w:pPr>
              <w:spacing w:before="178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0D00A794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5D0600BC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1F33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D5BFCF8">
            <w:pPr>
              <w:spacing w:before="220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87</w:t>
            </w:r>
          </w:p>
        </w:tc>
        <w:tc>
          <w:tcPr>
            <w:tcW w:w="5220" w:type="dxa"/>
            <w:vAlign w:val="top"/>
          </w:tcPr>
          <w:p w14:paraId="1993B4A5">
            <w:pPr>
              <w:spacing w:before="146" w:line="317" w:lineRule="exact"/>
              <w:ind w:left="7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“科云杯”全国大学生财会职业能力大赛</w:t>
            </w:r>
          </w:p>
        </w:tc>
        <w:tc>
          <w:tcPr>
            <w:tcW w:w="1173" w:type="dxa"/>
            <w:vAlign w:val="top"/>
          </w:tcPr>
          <w:p w14:paraId="3137880F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0A024FC">
            <w:pPr>
              <w:spacing w:before="180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417CB6FE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CFFFB69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E42F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09FBF176">
            <w:pPr>
              <w:spacing w:before="219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88</w:t>
            </w:r>
          </w:p>
        </w:tc>
        <w:tc>
          <w:tcPr>
            <w:tcW w:w="5220" w:type="dxa"/>
            <w:vAlign w:val="top"/>
          </w:tcPr>
          <w:p w14:paraId="7FD30E16">
            <w:pPr>
              <w:spacing w:before="145" w:line="317" w:lineRule="exact"/>
              <w:ind w:left="9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全国大学生能源经济学术创意大赛</w:t>
            </w:r>
          </w:p>
        </w:tc>
        <w:tc>
          <w:tcPr>
            <w:tcW w:w="1173" w:type="dxa"/>
            <w:vAlign w:val="top"/>
          </w:tcPr>
          <w:p w14:paraId="5F7C5E1C">
            <w:pPr>
              <w:spacing w:before="145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48903D8">
            <w:pPr>
              <w:spacing w:before="179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2470FDBD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DA57AA5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DF2F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D417944">
            <w:pPr>
              <w:spacing w:before="219" w:line="189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89</w:t>
            </w:r>
          </w:p>
        </w:tc>
        <w:tc>
          <w:tcPr>
            <w:tcW w:w="5220" w:type="dxa"/>
            <w:vAlign w:val="top"/>
          </w:tcPr>
          <w:p w14:paraId="43E653F6">
            <w:pPr>
              <w:spacing w:before="148" w:line="315" w:lineRule="exact"/>
              <w:ind w:left="88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全国大学生数智化企业经营沙盘大赛</w:t>
            </w:r>
          </w:p>
        </w:tc>
        <w:tc>
          <w:tcPr>
            <w:tcW w:w="1173" w:type="dxa"/>
            <w:vAlign w:val="top"/>
          </w:tcPr>
          <w:p w14:paraId="3B6C7310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5617B3A">
            <w:pPr>
              <w:spacing w:before="182" w:line="211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经管学院</w:t>
            </w:r>
          </w:p>
        </w:tc>
        <w:tc>
          <w:tcPr>
            <w:tcW w:w="3045" w:type="dxa"/>
            <w:vAlign w:val="top"/>
          </w:tcPr>
          <w:p w14:paraId="43EDAA0B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F4CE396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B568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0703AE08">
            <w:pPr>
              <w:spacing w:before="220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90</w:t>
            </w:r>
          </w:p>
        </w:tc>
        <w:tc>
          <w:tcPr>
            <w:tcW w:w="5220" w:type="dxa"/>
            <w:vAlign w:val="top"/>
          </w:tcPr>
          <w:p w14:paraId="03889BD8">
            <w:pPr>
              <w:spacing w:before="147" w:line="315" w:lineRule="exact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“西门子杯”</w:t>
            </w:r>
            <w:r>
              <w:rPr>
                <w:rFonts w:ascii="等线" w:hAnsi="等线" w:eastAsia="等线" w:cs="等线"/>
                <w:spacing w:val="-32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中国智能制造挑战赛</w:t>
            </w:r>
          </w:p>
        </w:tc>
        <w:tc>
          <w:tcPr>
            <w:tcW w:w="1173" w:type="dxa"/>
            <w:vAlign w:val="top"/>
          </w:tcPr>
          <w:p w14:paraId="2CB6195E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A7849AB">
            <w:pPr>
              <w:spacing w:before="181" w:line="211" w:lineRule="auto"/>
              <w:ind w:left="26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控制学院</w:t>
            </w:r>
          </w:p>
        </w:tc>
        <w:tc>
          <w:tcPr>
            <w:tcW w:w="3045" w:type="dxa"/>
            <w:vAlign w:val="top"/>
          </w:tcPr>
          <w:p w14:paraId="6D07B35D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0368794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A5C2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7B956107">
            <w:pPr>
              <w:spacing w:before="220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91</w:t>
            </w:r>
          </w:p>
        </w:tc>
        <w:tc>
          <w:tcPr>
            <w:tcW w:w="5220" w:type="dxa"/>
            <w:vAlign w:val="top"/>
          </w:tcPr>
          <w:p w14:paraId="5F2B46EA">
            <w:pPr>
              <w:spacing w:before="147" w:line="316" w:lineRule="exact"/>
              <w:ind w:left="177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山东省机器人大赛</w:t>
            </w:r>
          </w:p>
        </w:tc>
        <w:tc>
          <w:tcPr>
            <w:tcW w:w="1173" w:type="dxa"/>
            <w:vAlign w:val="top"/>
          </w:tcPr>
          <w:p w14:paraId="4281F891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09EAA2A">
            <w:pPr>
              <w:spacing w:before="181" w:line="211" w:lineRule="auto"/>
              <w:ind w:left="26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控制学院</w:t>
            </w:r>
          </w:p>
        </w:tc>
        <w:tc>
          <w:tcPr>
            <w:tcW w:w="3045" w:type="dxa"/>
            <w:vAlign w:val="top"/>
          </w:tcPr>
          <w:p w14:paraId="77A5EC7F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B295714">
            <w:pPr>
              <w:spacing w:before="181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0E5E2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1D3E7EC3">
            <w:pPr>
              <w:spacing w:before="221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92</w:t>
            </w:r>
          </w:p>
        </w:tc>
        <w:tc>
          <w:tcPr>
            <w:tcW w:w="5220" w:type="dxa"/>
            <w:vAlign w:val="top"/>
          </w:tcPr>
          <w:p w14:paraId="05D5A18B">
            <w:pPr>
              <w:spacing w:before="148" w:line="316" w:lineRule="exact"/>
              <w:ind w:left="123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中国高校智能机器人创意大赛</w:t>
            </w:r>
          </w:p>
        </w:tc>
        <w:tc>
          <w:tcPr>
            <w:tcW w:w="1173" w:type="dxa"/>
            <w:vAlign w:val="top"/>
          </w:tcPr>
          <w:p w14:paraId="595F7376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C6222FA">
            <w:pPr>
              <w:spacing w:before="182" w:line="211" w:lineRule="auto"/>
              <w:ind w:left="26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控制学院</w:t>
            </w:r>
          </w:p>
        </w:tc>
        <w:tc>
          <w:tcPr>
            <w:tcW w:w="3045" w:type="dxa"/>
            <w:vAlign w:val="top"/>
          </w:tcPr>
          <w:p w14:paraId="6829BE7A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97B9B03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1CCB17B9">
      <w:pPr>
        <w:rPr>
          <w:rFonts w:ascii="Arial"/>
          <w:sz w:val="21"/>
        </w:rPr>
      </w:pPr>
    </w:p>
    <w:p w14:paraId="79E37412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384BC899">
      <w:pPr>
        <w:spacing w:before="56"/>
      </w:pPr>
    </w:p>
    <w:p w14:paraId="540707DE">
      <w:pPr>
        <w:spacing w:before="55"/>
      </w:pPr>
    </w:p>
    <w:p w14:paraId="5BECD5FF">
      <w:pPr>
        <w:spacing w:before="55"/>
      </w:pPr>
    </w:p>
    <w:p w14:paraId="65BB907F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4CF69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68C91E6B">
            <w:pPr>
              <w:spacing w:before="220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93</w:t>
            </w:r>
          </w:p>
        </w:tc>
        <w:tc>
          <w:tcPr>
            <w:tcW w:w="5220" w:type="dxa"/>
            <w:vAlign w:val="top"/>
          </w:tcPr>
          <w:p w14:paraId="1A8FA54C">
            <w:pPr>
              <w:spacing w:before="147" w:line="316" w:lineRule="exact"/>
              <w:ind w:left="94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 xml:space="preserve">Robomasters </w:t>
            </w: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全国大学生机器人大赛</w:t>
            </w:r>
          </w:p>
        </w:tc>
        <w:tc>
          <w:tcPr>
            <w:tcW w:w="1173" w:type="dxa"/>
            <w:vAlign w:val="top"/>
          </w:tcPr>
          <w:p w14:paraId="331417FA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F77FE3B">
            <w:pPr>
              <w:spacing w:before="181" w:line="211" w:lineRule="auto"/>
              <w:ind w:left="26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控制学院</w:t>
            </w:r>
          </w:p>
        </w:tc>
        <w:tc>
          <w:tcPr>
            <w:tcW w:w="3045" w:type="dxa"/>
            <w:vAlign w:val="top"/>
          </w:tcPr>
          <w:p w14:paraId="18D44B44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4BB5E7F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DB2D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12A6D12">
            <w:pPr>
              <w:spacing w:before="217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94</w:t>
            </w:r>
          </w:p>
        </w:tc>
        <w:tc>
          <w:tcPr>
            <w:tcW w:w="5220" w:type="dxa"/>
            <w:vAlign w:val="top"/>
          </w:tcPr>
          <w:p w14:paraId="29CE7929">
            <w:pPr>
              <w:spacing w:before="144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全国大学生电子设计竞赛</w:t>
            </w:r>
          </w:p>
        </w:tc>
        <w:tc>
          <w:tcPr>
            <w:tcW w:w="1173" w:type="dxa"/>
            <w:vAlign w:val="top"/>
          </w:tcPr>
          <w:p w14:paraId="7C9B3BD5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C9FA5A7">
            <w:pPr>
              <w:spacing w:before="178" w:line="211" w:lineRule="auto"/>
              <w:ind w:left="26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控制学院</w:t>
            </w:r>
          </w:p>
        </w:tc>
        <w:tc>
          <w:tcPr>
            <w:tcW w:w="3045" w:type="dxa"/>
            <w:vAlign w:val="top"/>
          </w:tcPr>
          <w:p w14:paraId="65F697BE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FE1F0EB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3B1A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30B37F8">
            <w:pPr>
              <w:spacing w:before="216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95</w:t>
            </w:r>
          </w:p>
        </w:tc>
        <w:tc>
          <w:tcPr>
            <w:tcW w:w="5220" w:type="dxa"/>
            <w:vAlign w:val="top"/>
          </w:tcPr>
          <w:p w14:paraId="46A40FDA">
            <w:pPr>
              <w:spacing w:before="143" w:line="316" w:lineRule="exact"/>
              <w:ind w:left="9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中国高校计算机大赛-大数据挑战赛</w:t>
            </w:r>
          </w:p>
        </w:tc>
        <w:tc>
          <w:tcPr>
            <w:tcW w:w="1173" w:type="dxa"/>
            <w:vAlign w:val="top"/>
          </w:tcPr>
          <w:p w14:paraId="2657B8F2">
            <w:pPr>
              <w:spacing w:before="143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014D6E8">
            <w:pPr>
              <w:spacing w:before="177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3C7EC1A7">
            <w:pPr>
              <w:spacing w:before="179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2EF6CE9B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2E30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99F73A3">
            <w:pPr>
              <w:spacing w:before="218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96</w:t>
            </w:r>
          </w:p>
        </w:tc>
        <w:tc>
          <w:tcPr>
            <w:tcW w:w="5220" w:type="dxa"/>
            <w:vAlign w:val="top"/>
          </w:tcPr>
          <w:p w14:paraId="37DBF936">
            <w:pPr>
              <w:spacing w:before="144" w:line="317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全国大学生数学建模竞赛</w:t>
            </w:r>
          </w:p>
        </w:tc>
        <w:tc>
          <w:tcPr>
            <w:tcW w:w="1173" w:type="dxa"/>
            <w:vAlign w:val="top"/>
          </w:tcPr>
          <w:p w14:paraId="1DCB3A16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47D3A27">
            <w:pPr>
              <w:spacing w:before="178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5D6B889F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AF856AC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13E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6A791AA4">
            <w:pPr>
              <w:spacing w:before="217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97</w:t>
            </w:r>
          </w:p>
        </w:tc>
        <w:tc>
          <w:tcPr>
            <w:tcW w:w="5220" w:type="dxa"/>
            <w:vAlign w:val="top"/>
          </w:tcPr>
          <w:p w14:paraId="17A1A343">
            <w:pPr>
              <w:spacing w:before="143" w:line="317" w:lineRule="exact"/>
              <w:ind w:left="16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全国大学生数学竞赛</w:t>
            </w:r>
          </w:p>
        </w:tc>
        <w:tc>
          <w:tcPr>
            <w:tcW w:w="1173" w:type="dxa"/>
            <w:vAlign w:val="top"/>
          </w:tcPr>
          <w:p w14:paraId="12F7A1F4">
            <w:pPr>
              <w:spacing w:before="143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8F3277D">
            <w:pPr>
              <w:spacing w:before="177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62363A05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FF21111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142C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907A856">
            <w:pPr>
              <w:spacing w:before="217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98</w:t>
            </w:r>
          </w:p>
        </w:tc>
        <w:tc>
          <w:tcPr>
            <w:tcW w:w="5220" w:type="dxa"/>
            <w:vAlign w:val="top"/>
          </w:tcPr>
          <w:p w14:paraId="6997497B">
            <w:pPr>
              <w:spacing w:before="146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全国大学生物理实验竞赛</w:t>
            </w:r>
          </w:p>
        </w:tc>
        <w:tc>
          <w:tcPr>
            <w:tcW w:w="1173" w:type="dxa"/>
            <w:vAlign w:val="top"/>
          </w:tcPr>
          <w:p w14:paraId="42E45B7D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0AFA81C">
            <w:pPr>
              <w:spacing w:before="180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1315D57C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CC35F0F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698CE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3CBE0CE">
            <w:pPr>
              <w:spacing w:before="218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99</w:t>
            </w:r>
          </w:p>
        </w:tc>
        <w:tc>
          <w:tcPr>
            <w:tcW w:w="5220" w:type="dxa"/>
            <w:vAlign w:val="top"/>
          </w:tcPr>
          <w:p w14:paraId="6AA8EE17">
            <w:pPr>
              <w:spacing w:before="145" w:line="316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全国大学生光电设计竞赛</w:t>
            </w:r>
          </w:p>
        </w:tc>
        <w:tc>
          <w:tcPr>
            <w:tcW w:w="1173" w:type="dxa"/>
            <w:vAlign w:val="top"/>
          </w:tcPr>
          <w:p w14:paraId="33A004D1">
            <w:pPr>
              <w:spacing w:before="14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BC14E41">
            <w:pPr>
              <w:spacing w:before="179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00D84D30">
            <w:pPr>
              <w:spacing w:before="181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6C5A26B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5388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590051B0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100</w:t>
            </w:r>
          </w:p>
        </w:tc>
        <w:tc>
          <w:tcPr>
            <w:tcW w:w="5220" w:type="dxa"/>
            <w:vAlign w:val="top"/>
          </w:tcPr>
          <w:p w14:paraId="1312A062">
            <w:pPr>
              <w:spacing w:before="144" w:line="316" w:lineRule="exact"/>
              <w:ind w:left="143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22"/>
                <w:szCs w:val="22"/>
              </w:rPr>
              <w:t>美国大学生数学建模竞赛</w:t>
            </w:r>
          </w:p>
        </w:tc>
        <w:tc>
          <w:tcPr>
            <w:tcW w:w="1173" w:type="dxa"/>
            <w:vAlign w:val="top"/>
          </w:tcPr>
          <w:p w14:paraId="3CFA3D71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5827030">
            <w:pPr>
              <w:spacing w:before="178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1653AC25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4F6EFA4E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44BB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8915863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101</w:t>
            </w:r>
          </w:p>
        </w:tc>
        <w:tc>
          <w:tcPr>
            <w:tcW w:w="5220" w:type="dxa"/>
            <w:vAlign w:val="top"/>
          </w:tcPr>
          <w:p w14:paraId="5B0581B3">
            <w:pPr>
              <w:spacing w:before="146" w:line="317" w:lineRule="exact"/>
              <w:ind w:left="144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中国大学生物理学术竞赛</w:t>
            </w:r>
          </w:p>
        </w:tc>
        <w:tc>
          <w:tcPr>
            <w:tcW w:w="1173" w:type="dxa"/>
            <w:vAlign w:val="top"/>
          </w:tcPr>
          <w:p w14:paraId="5B8270E6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D0BEF7F">
            <w:pPr>
              <w:spacing w:before="180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069B4971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A29BC4E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A5C4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D68370B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102</w:t>
            </w:r>
          </w:p>
        </w:tc>
        <w:tc>
          <w:tcPr>
            <w:tcW w:w="5220" w:type="dxa"/>
            <w:vAlign w:val="top"/>
          </w:tcPr>
          <w:p w14:paraId="09CFF92E">
            <w:pPr>
              <w:spacing w:before="145" w:line="317" w:lineRule="exact"/>
              <w:ind w:left="9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山东省大学生光电设计科技创新大赛</w:t>
            </w:r>
          </w:p>
        </w:tc>
        <w:tc>
          <w:tcPr>
            <w:tcW w:w="1173" w:type="dxa"/>
            <w:vAlign w:val="top"/>
          </w:tcPr>
          <w:p w14:paraId="0FE93E2D">
            <w:pPr>
              <w:spacing w:before="145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616005BA">
            <w:pPr>
              <w:spacing w:before="179" w:line="211" w:lineRule="auto"/>
              <w:ind w:left="3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理学院</w:t>
            </w:r>
          </w:p>
        </w:tc>
        <w:tc>
          <w:tcPr>
            <w:tcW w:w="3045" w:type="dxa"/>
            <w:vAlign w:val="top"/>
          </w:tcPr>
          <w:p w14:paraId="415CB920">
            <w:pPr>
              <w:spacing w:before="182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C81B1D5">
            <w:pPr>
              <w:spacing w:before="179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5BBDA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B78CF02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103</w:t>
            </w:r>
          </w:p>
        </w:tc>
        <w:tc>
          <w:tcPr>
            <w:tcW w:w="5220" w:type="dxa"/>
            <w:vAlign w:val="top"/>
          </w:tcPr>
          <w:p w14:paraId="21F733D9">
            <w:pPr>
              <w:spacing w:before="148" w:line="316" w:lineRule="exact"/>
              <w:ind w:left="15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中国石油工程设计大赛</w:t>
            </w:r>
          </w:p>
        </w:tc>
        <w:tc>
          <w:tcPr>
            <w:tcW w:w="1173" w:type="dxa"/>
            <w:vAlign w:val="top"/>
          </w:tcPr>
          <w:p w14:paraId="38EF996E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13CD24C">
            <w:pPr>
              <w:spacing w:before="182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石工学院</w:t>
            </w:r>
          </w:p>
        </w:tc>
        <w:tc>
          <w:tcPr>
            <w:tcW w:w="3045" w:type="dxa"/>
            <w:vAlign w:val="top"/>
          </w:tcPr>
          <w:p w14:paraId="3F210126">
            <w:pPr>
              <w:spacing w:before="18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59AC585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271C2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6F7F4D06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104</w:t>
            </w:r>
          </w:p>
        </w:tc>
        <w:tc>
          <w:tcPr>
            <w:tcW w:w="5220" w:type="dxa"/>
            <w:vAlign w:val="top"/>
          </w:tcPr>
          <w:p w14:paraId="3432DEED">
            <w:pPr>
              <w:spacing w:before="147" w:line="316" w:lineRule="exact"/>
              <w:ind w:left="109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全国海洋航行器设计与制作大赛</w:t>
            </w:r>
          </w:p>
        </w:tc>
        <w:tc>
          <w:tcPr>
            <w:tcW w:w="1173" w:type="dxa"/>
            <w:vAlign w:val="top"/>
          </w:tcPr>
          <w:p w14:paraId="12A6F42F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01292F8C">
            <w:pPr>
              <w:spacing w:before="181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石工学院</w:t>
            </w:r>
          </w:p>
        </w:tc>
        <w:tc>
          <w:tcPr>
            <w:tcW w:w="3045" w:type="dxa"/>
            <w:vAlign w:val="top"/>
          </w:tcPr>
          <w:p w14:paraId="568C396D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93EED10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53A6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1FCB7A5F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105</w:t>
            </w:r>
          </w:p>
        </w:tc>
        <w:tc>
          <w:tcPr>
            <w:tcW w:w="5220" w:type="dxa"/>
            <w:vAlign w:val="top"/>
          </w:tcPr>
          <w:p w14:paraId="2E95A626">
            <w:pPr>
              <w:spacing w:before="147" w:line="316" w:lineRule="exact"/>
              <w:ind w:left="15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中国海洋工程设计大赛</w:t>
            </w:r>
          </w:p>
        </w:tc>
        <w:tc>
          <w:tcPr>
            <w:tcW w:w="1173" w:type="dxa"/>
            <w:vAlign w:val="top"/>
          </w:tcPr>
          <w:p w14:paraId="7328F500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C656870">
            <w:pPr>
              <w:spacing w:before="181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石工学院</w:t>
            </w:r>
          </w:p>
        </w:tc>
        <w:tc>
          <w:tcPr>
            <w:tcW w:w="3045" w:type="dxa"/>
            <w:vAlign w:val="top"/>
          </w:tcPr>
          <w:p w14:paraId="381E9647">
            <w:pPr>
              <w:spacing w:before="183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3888365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0ABA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4777645C">
            <w:pPr>
              <w:spacing w:before="221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106</w:t>
            </w:r>
          </w:p>
        </w:tc>
        <w:tc>
          <w:tcPr>
            <w:tcW w:w="5220" w:type="dxa"/>
            <w:vAlign w:val="top"/>
          </w:tcPr>
          <w:p w14:paraId="65958DC4">
            <w:pPr>
              <w:spacing w:before="148" w:line="314" w:lineRule="exact"/>
              <w:ind w:left="11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外研社全国大学生英语系列赛（“外研社·国才杯”“理解</w:t>
            </w:r>
          </w:p>
        </w:tc>
        <w:tc>
          <w:tcPr>
            <w:tcW w:w="1173" w:type="dxa"/>
            <w:vAlign w:val="top"/>
          </w:tcPr>
          <w:p w14:paraId="79C23AF7">
            <w:pPr>
              <w:spacing w:before="148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55DA2090">
            <w:pPr>
              <w:spacing w:before="182" w:line="211" w:lineRule="auto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外国语学院</w:t>
            </w:r>
          </w:p>
        </w:tc>
        <w:tc>
          <w:tcPr>
            <w:tcW w:w="3045" w:type="dxa"/>
            <w:vAlign w:val="top"/>
          </w:tcPr>
          <w:p w14:paraId="045B2CEF">
            <w:pPr>
              <w:spacing w:before="148" w:line="314" w:lineRule="exact"/>
              <w:ind w:left="12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创新创业（针对语言类专业）</w:t>
            </w:r>
          </w:p>
        </w:tc>
        <w:tc>
          <w:tcPr>
            <w:tcW w:w="1517" w:type="dxa"/>
            <w:vAlign w:val="top"/>
          </w:tcPr>
          <w:p w14:paraId="0088E438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</w:tbl>
    <w:p w14:paraId="09E5AB3D">
      <w:pPr>
        <w:rPr>
          <w:rFonts w:ascii="Arial"/>
          <w:sz w:val="21"/>
        </w:rPr>
      </w:pPr>
    </w:p>
    <w:p w14:paraId="4EF3DD6A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0322EE59">
      <w:pPr>
        <w:spacing w:before="56"/>
      </w:pPr>
    </w:p>
    <w:p w14:paraId="5546D74E">
      <w:pPr>
        <w:spacing w:before="55"/>
      </w:pPr>
    </w:p>
    <w:p w14:paraId="516DED35">
      <w:pPr>
        <w:spacing w:before="55"/>
      </w:pPr>
    </w:p>
    <w:p w14:paraId="5A7C1970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4B87C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370670E9">
            <w:pPr>
              <w:rPr>
                <w:rFonts w:ascii="Arial"/>
                <w:sz w:val="21"/>
              </w:rPr>
            </w:pPr>
          </w:p>
        </w:tc>
        <w:tc>
          <w:tcPr>
            <w:tcW w:w="5220" w:type="dxa"/>
            <w:vAlign w:val="top"/>
          </w:tcPr>
          <w:p w14:paraId="516330EF">
            <w:pPr>
              <w:spacing w:before="147" w:line="314" w:lineRule="exact"/>
              <w:ind w:left="87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当代中国”全国大学生外语能力大赛）</w:t>
            </w:r>
          </w:p>
        </w:tc>
        <w:tc>
          <w:tcPr>
            <w:tcW w:w="1173" w:type="dxa"/>
            <w:vAlign w:val="top"/>
          </w:tcPr>
          <w:p w14:paraId="492AEDA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0FCC342A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378E223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2DE5FC84">
            <w:pPr>
              <w:rPr>
                <w:rFonts w:ascii="Arial"/>
                <w:sz w:val="21"/>
              </w:rPr>
            </w:pPr>
          </w:p>
        </w:tc>
      </w:tr>
      <w:tr w14:paraId="12BCA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859696D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107</w:t>
            </w:r>
          </w:p>
        </w:tc>
        <w:tc>
          <w:tcPr>
            <w:tcW w:w="5220" w:type="dxa"/>
            <w:vAlign w:val="top"/>
          </w:tcPr>
          <w:p w14:paraId="2FE3C31F">
            <w:pPr>
              <w:spacing w:before="144" w:line="316" w:lineRule="exact"/>
              <w:ind w:left="17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全国高校俄语大赛</w:t>
            </w:r>
          </w:p>
        </w:tc>
        <w:tc>
          <w:tcPr>
            <w:tcW w:w="1173" w:type="dxa"/>
            <w:vAlign w:val="top"/>
          </w:tcPr>
          <w:p w14:paraId="12CED517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B023C6B">
            <w:pPr>
              <w:spacing w:before="178" w:line="211" w:lineRule="auto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外国语学院</w:t>
            </w:r>
          </w:p>
        </w:tc>
        <w:tc>
          <w:tcPr>
            <w:tcW w:w="3045" w:type="dxa"/>
            <w:vAlign w:val="top"/>
          </w:tcPr>
          <w:p w14:paraId="267E3552">
            <w:pPr>
              <w:spacing w:before="144" w:line="314" w:lineRule="exact"/>
              <w:ind w:left="12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创新创业（针对语言类专业）</w:t>
            </w:r>
          </w:p>
        </w:tc>
        <w:tc>
          <w:tcPr>
            <w:tcW w:w="1517" w:type="dxa"/>
            <w:vAlign w:val="top"/>
          </w:tcPr>
          <w:p w14:paraId="79C586C0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CAFA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5BF3D9B">
            <w:pPr>
              <w:spacing w:before="216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108</w:t>
            </w:r>
          </w:p>
        </w:tc>
        <w:tc>
          <w:tcPr>
            <w:tcW w:w="5220" w:type="dxa"/>
            <w:vAlign w:val="top"/>
          </w:tcPr>
          <w:p w14:paraId="4A01C4BA">
            <w:pPr>
              <w:spacing w:before="143" w:line="316" w:lineRule="exact"/>
              <w:ind w:left="16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全国大学生英语竞赛</w:t>
            </w:r>
          </w:p>
        </w:tc>
        <w:tc>
          <w:tcPr>
            <w:tcW w:w="1173" w:type="dxa"/>
            <w:vAlign w:val="top"/>
          </w:tcPr>
          <w:p w14:paraId="04A9A28D">
            <w:pPr>
              <w:spacing w:before="143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9F5C6AA">
            <w:pPr>
              <w:spacing w:before="177" w:line="211" w:lineRule="auto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外国语学院</w:t>
            </w:r>
          </w:p>
        </w:tc>
        <w:tc>
          <w:tcPr>
            <w:tcW w:w="3045" w:type="dxa"/>
            <w:vAlign w:val="top"/>
          </w:tcPr>
          <w:p w14:paraId="066DBE09">
            <w:pPr>
              <w:spacing w:before="143" w:line="314" w:lineRule="exact"/>
              <w:ind w:left="12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创新创业（针对语言类专业）</w:t>
            </w:r>
          </w:p>
        </w:tc>
        <w:tc>
          <w:tcPr>
            <w:tcW w:w="1517" w:type="dxa"/>
            <w:vAlign w:val="top"/>
          </w:tcPr>
          <w:p w14:paraId="78C8A6FA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1F09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D4E75F0">
            <w:pPr>
              <w:spacing w:before="218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109</w:t>
            </w:r>
          </w:p>
        </w:tc>
        <w:tc>
          <w:tcPr>
            <w:tcW w:w="5220" w:type="dxa"/>
            <w:vAlign w:val="top"/>
          </w:tcPr>
          <w:p w14:paraId="5B13CD38">
            <w:pPr>
              <w:spacing w:before="144" w:line="317" w:lineRule="exact"/>
              <w:ind w:left="118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 xml:space="preserve">21 </w:t>
            </w:r>
            <w:r>
              <w:rPr>
                <w:rFonts w:ascii="等线" w:hAnsi="等线" w:eastAsia="等线" w:cs="等线"/>
                <w:spacing w:val="-2"/>
                <w:position w:val="3"/>
                <w:sz w:val="22"/>
                <w:szCs w:val="22"/>
              </w:rPr>
              <w:t>世纪杯”全国英语演讲比赛</w:t>
            </w:r>
          </w:p>
        </w:tc>
        <w:tc>
          <w:tcPr>
            <w:tcW w:w="1173" w:type="dxa"/>
            <w:vAlign w:val="top"/>
          </w:tcPr>
          <w:p w14:paraId="66C5C2C2">
            <w:pPr>
              <w:spacing w:before="14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2D671EAC">
            <w:pPr>
              <w:spacing w:before="178" w:line="211" w:lineRule="auto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外国语学院</w:t>
            </w:r>
          </w:p>
        </w:tc>
        <w:tc>
          <w:tcPr>
            <w:tcW w:w="3045" w:type="dxa"/>
            <w:vAlign w:val="top"/>
          </w:tcPr>
          <w:p w14:paraId="64D00738">
            <w:pPr>
              <w:spacing w:before="144" w:line="315" w:lineRule="exact"/>
              <w:ind w:left="12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创新创业（针对语言类专业）</w:t>
            </w:r>
          </w:p>
        </w:tc>
        <w:tc>
          <w:tcPr>
            <w:tcW w:w="1517" w:type="dxa"/>
            <w:vAlign w:val="top"/>
          </w:tcPr>
          <w:p w14:paraId="1D75DA17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69E8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7E4371AA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110</w:t>
            </w:r>
          </w:p>
        </w:tc>
        <w:tc>
          <w:tcPr>
            <w:tcW w:w="5220" w:type="dxa"/>
            <w:vAlign w:val="top"/>
          </w:tcPr>
          <w:p w14:paraId="59554FB9">
            <w:pPr>
              <w:spacing w:before="143" w:line="317" w:lineRule="exact"/>
              <w:ind w:left="196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全国口译大赛</w:t>
            </w:r>
          </w:p>
        </w:tc>
        <w:tc>
          <w:tcPr>
            <w:tcW w:w="1173" w:type="dxa"/>
            <w:vAlign w:val="top"/>
          </w:tcPr>
          <w:p w14:paraId="2123DE5D">
            <w:pPr>
              <w:spacing w:before="143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330642A">
            <w:pPr>
              <w:spacing w:before="177" w:line="211" w:lineRule="auto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外国语学院</w:t>
            </w:r>
          </w:p>
        </w:tc>
        <w:tc>
          <w:tcPr>
            <w:tcW w:w="3045" w:type="dxa"/>
            <w:vAlign w:val="top"/>
          </w:tcPr>
          <w:p w14:paraId="0AB573ED">
            <w:pPr>
              <w:spacing w:before="143" w:line="315" w:lineRule="exact"/>
              <w:ind w:left="12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创新创业（针对语言类专业）</w:t>
            </w:r>
          </w:p>
        </w:tc>
        <w:tc>
          <w:tcPr>
            <w:tcW w:w="1517" w:type="dxa"/>
            <w:vAlign w:val="top"/>
          </w:tcPr>
          <w:p w14:paraId="0BAFCBCF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F60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11E86676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111</w:t>
            </w:r>
          </w:p>
        </w:tc>
        <w:tc>
          <w:tcPr>
            <w:tcW w:w="5220" w:type="dxa"/>
            <w:vAlign w:val="top"/>
          </w:tcPr>
          <w:p w14:paraId="1C1FB8D7">
            <w:pPr>
              <w:spacing w:before="146" w:line="316" w:lineRule="exact"/>
              <w:ind w:left="67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2"/>
                <w:szCs w:val="22"/>
              </w:rPr>
              <w:t>“外教社杯”全国高校学生跨文化能力大赛</w:t>
            </w:r>
          </w:p>
        </w:tc>
        <w:tc>
          <w:tcPr>
            <w:tcW w:w="1173" w:type="dxa"/>
            <w:vAlign w:val="top"/>
          </w:tcPr>
          <w:p w14:paraId="63D494F1">
            <w:pPr>
              <w:spacing w:before="146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237E2AC">
            <w:pPr>
              <w:spacing w:before="180" w:line="211" w:lineRule="auto"/>
              <w:ind w:left="14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外国语学院</w:t>
            </w:r>
          </w:p>
        </w:tc>
        <w:tc>
          <w:tcPr>
            <w:tcW w:w="3045" w:type="dxa"/>
            <w:vAlign w:val="top"/>
          </w:tcPr>
          <w:p w14:paraId="73896E79">
            <w:pPr>
              <w:spacing w:before="146" w:line="314" w:lineRule="exact"/>
              <w:ind w:left="12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创新创业（针对语言类专业）</w:t>
            </w:r>
          </w:p>
        </w:tc>
        <w:tc>
          <w:tcPr>
            <w:tcW w:w="1517" w:type="dxa"/>
            <w:vAlign w:val="top"/>
          </w:tcPr>
          <w:p w14:paraId="6D68FC41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4B1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6C3A9B63">
            <w:pPr>
              <w:spacing w:before="218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112</w:t>
            </w:r>
          </w:p>
        </w:tc>
        <w:tc>
          <w:tcPr>
            <w:tcW w:w="5220" w:type="dxa"/>
            <w:vAlign w:val="top"/>
          </w:tcPr>
          <w:p w14:paraId="2401A9EB">
            <w:pPr>
              <w:spacing w:before="145" w:line="316" w:lineRule="exact"/>
              <w:ind w:left="166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山东省模拟法庭大赛</w:t>
            </w:r>
          </w:p>
        </w:tc>
        <w:tc>
          <w:tcPr>
            <w:tcW w:w="1173" w:type="dxa"/>
            <w:vAlign w:val="top"/>
          </w:tcPr>
          <w:p w14:paraId="4841A1B6">
            <w:pPr>
              <w:spacing w:before="145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20B1684">
            <w:pPr>
              <w:spacing w:before="179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1AC4A312">
            <w:pPr>
              <w:spacing w:before="145" w:line="314" w:lineRule="exact"/>
              <w:ind w:left="2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创新创业（针对法学专业）</w:t>
            </w:r>
          </w:p>
        </w:tc>
        <w:tc>
          <w:tcPr>
            <w:tcW w:w="1517" w:type="dxa"/>
            <w:vAlign w:val="top"/>
          </w:tcPr>
          <w:p w14:paraId="4C9F37AE">
            <w:pPr>
              <w:spacing w:before="179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5A488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429E80C9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113</w:t>
            </w:r>
          </w:p>
        </w:tc>
        <w:tc>
          <w:tcPr>
            <w:tcW w:w="5220" w:type="dxa"/>
            <w:vAlign w:val="top"/>
          </w:tcPr>
          <w:p w14:paraId="421B1389">
            <w:pPr>
              <w:spacing w:before="178" w:line="211" w:lineRule="auto"/>
              <w:ind w:left="15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sz w:val="22"/>
                <w:szCs w:val="22"/>
              </w:rPr>
              <w:t>中国高校校报好新闻奖</w:t>
            </w:r>
          </w:p>
        </w:tc>
        <w:tc>
          <w:tcPr>
            <w:tcW w:w="1173" w:type="dxa"/>
            <w:vAlign w:val="top"/>
          </w:tcPr>
          <w:p w14:paraId="0D678868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AD99BF2">
            <w:pPr>
              <w:spacing w:before="178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78791D80">
            <w:pPr>
              <w:spacing w:before="179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6765E9AC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5B43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7981E19A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114</w:t>
            </w:r>
          </w:p>
        </w:tc>
        <w:tc>
          <w:tcPr>
            <w:tcW w:w="5220" w:type="dxa"/>
            <w:vAlign w:val="top"/>
          </w:tcPr>
          <w:p w14:paraId="7C2DC808">
            <w:pPr>
              <w:spacing w:before="146" w:line="317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全国大学生艺术展演大赛</w:t>
            </w:r>
          </w:p>
        </w:tc>
        <w:tc>
          <w:tcPr>
            <w:tcW w:w="1173" w:type="dxa"/>
            <w:vAlign w:val="top"/>
          </w:tcPr>
          <w:p w14:paraId="654D2BD2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D9FEFE2">
            <w:pPr>
              <w:spacing w:before="180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52B30D03">
            <w:pPr>
              <w:spacing w:before="181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0B7359DD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2424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709582EC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115</w:t>
            </w:r>
          </w:p>
        </w:tc>
        <w:tc>
          <w:tcPr>
            <w:tcW w:w="5220" w:type="dxa"/>
            <w:vAlign w:val="top"/>
          </w:tcPr>
          <w:p w14:paraId="38251CE6">
            <w:pPr>
              <w:spacing w:before="145" w:line="316" w:lineRule="exact"/>
              <w:ind w:left="6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山东省高校音乐舞蹈专业师生基本功比赛</w:t>
            </w:r>
          </w:p>
        </w:tc>
        <w:tc>
          <w:tcPr>
            <w:tcW w:w="1173" w:type="dxa"/>
            <w:vAlign w:val="top"/>
          </w:tcPr>
          <w:p w14:paraId="6E050708">
            <w:pPr>
              <w:spacing w:before="145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38A7FA81">
            <w:pPr>
              <w:spacing w:before="179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164ACB03">
            <w:pPr>
              <w:spacing w:before="180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3634631A">
            <w:pPr>
              <w:spacing w:before="179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3524B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2158A77B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116</w:t>
            </w:r>
          </w:p>
        </w:tc>
        <w:tc>
          <w:tcPr>
            <w:tcW w:w="5220" w:type="dxa"/>
            <w:vAlign w:val="top"/>
          </w:tcPr>
          <w:p w14:paraId="3BD5617B">
            <w:pPr>
              <w:spacing w:before="148" w:line="316" w:lineRule="exact"/>
              <w:ind w:left="56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山东省“学宪法</w:t>
            </w:r>
            <w:r>
              <w:rPr>
                <w:rFonts w:ascii="等线" w:hAnsi="等线" w:eastAsia="等线" w:cs="等线"/>
                <w:spacing w:val="64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讲宪法”演讲比赛和知识竞赛</w:t>
            </w:r>
          </w:p>
        </w:tc>
        <w:tc>
          <w:tcPr>
            <w:tcW w:w="1173" w:type="dxa"/>
            <w:vAlign w:val="top"/>
          </w:tcPr>
          <w:p w14:paraId="10417896">
            <w:pPr>
              <w:spacing w:before="148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3A5DF3D6">
            <w:pPr>
              <w:spacing w:before="182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5C017ACA">
            <w:pPr>
              <w:spacing w:before="148" w:line="314" w:lineRule="exact"/>
              <w:ind w:left="2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创新创业（针对法学专业）</w:t>
            </w:r>
          </w:p>
        </w:tc>
        <w:tc>
          <w:tcPr>
            <w:tcW w:w="1517" w:type="dxa"/>
            <w:vAlign w:val="top"/>
          </w:tcPr>
          <w:p w14:paraId="04BEB9BD">
            <w:pPr>
              <w:spacing w:before="182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3C408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5891F042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117</w:t>
            </w:r>
          </w:p>
        </w:tc>
        <w:tc>
          <w:tcPr>
            <w:tcW w:w="5220" w:type="dxa"/>
            <w:vAlign w:val="top"/>
          </w:tcPr>
          <w:p w14:paraId="790CBE18">
            <w:pPr>
              <w:spacing w:before="147" w:line="316" w:lineRule="exact"/>
              <w:ind w:left="14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山东省中华经典诵读大赛</w:t>
            </w:r>
          </w:p>
        </w:tc>
        <w:tc>
          <w:tcPr>
            <w:tcW w:w="1173" w:type="dxa"/>
            <w:vAlign w:val="top"/>
          </w:tcPr>
          <w:p w14:paraId="147B0CBE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D6AAB05">
            <w:pPr>
              <w:spacing w:before="181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112AEB06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2915E90B">
            <w:pPr>
              <w:spacing w:before="181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4A09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1160B95B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118</w:t>
            </w:r>
          </w:p>
        </w:tc>
        <w:tc>
          <w:tcPr>
            <w:tcW w:w="5220" w:type="dxa"/>
            <w:vAlign w:val="top"/>
          </w:tcPr>
          <w:p w14:paraId="673811EE">
            <w:pPr>
              <w:spacing w:before="147" w:line="316" w:lineRule="exact"/>
              <w:ind w:left="166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中华经典诵写讲大赛</w:t>
            </w:r>
          </w:p>
        </w:tc>
        <w:tc>
          <w:tcPr>
            <w:tcW w:w="1173" w:type="dxa"/>
            <w:vAlign w:val="top"/>
          </w:tcPr>
          <w:p w14:paraId="5FF763F6">
            <w:pPr>
              <w:spacing w:before="147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178CBADB">
            <w:pPr>
              <w:spacing w:before="181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18097C6F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03BEE29B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97B1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0C44BB20">
            <w:pPr>
              <w:spacing w:before="221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119</w:t>
            </w:r>
          </w:p>
        </w:tc>
        <w:tc>
          <w:tcPr>
            <w:tcW w:w="5220" w:type="dxa"/>
            <w:vAlign w:val="top"/>
          </w:tcPr>
          <w:p w14:paraId="63930C23">
            <w:pPr>
              <w:spacing w:before="148" w:line="316" w:lineRule="exact"/>
              <w:ind w:left="142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驻青六高校宪法征文比赛</w:t>
            </w:r>
          </w:p>
        </w:tc>
        <w:tc>
          <w:tcPr>
            <w:tcW w:w="1173" w:type="dxa"/>
            <w:vAlign w:val="top"/>
          </w:tcPr>
          <w:p w14:paraId="289C66B1">
            <w:pPr>
              <w:spacing w:before="148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1DE242DE">
            <w:pPr>
              <w:spacing w:before="182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767128A3">
            <w:pPr>
              <w:spacing w:before="148" w:line="314" w:lineRule="exact"/>
              <w:ind w:left="2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创新创业（针对法学专业）</w:t>
            </w:r>
          </w:p>
        </w:tc>
        <w:tc>
          <w:tcPr>
            <w:tcW w:w="1517" w:type="dxa"/>
            <w:vAlign w:val="top"/>
          </w:tcPr>
          <w:p w14:paraId="6A65C4E5">
            <w:pPr>
              <w:spacing w:before="182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</w:tbl>
    <w:p w14:paraId="31C6E0C1">
      <w:pPr>
        <w:rPr>
          <w:rFonts w:ascii="Arial"/>
          <w:sz w:val="21"/>
        </w:rPr>
      </w:pPr>
    </w:p>
    <w:p w14:paraId="7C39E91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55319160">
      <w:pPr>
        <w:spacing w:before="56"/>
      </w:pPr>
    </w:p>
    <w:p w14:paraId="0718DB3D">
      <w:pPr>
        <w:spacing w:before="55"/>
      </w:pPr>
    </w:p>
    <w:p w14:paraId="7A53266D">
      <w:pPr>
        <w:spacing w:before="55"/>
      </w:pPr>
    </w:p>
    <w:p w14:paraId="47B31EA9">
      <w:pPr>
        <w:spacing w:before="55"/>
      </w:pPr>
    </w:p>
    <w:tbl>
      <w:tblPr>
        <w:tblStyle w:val="7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</w:tblGrid>
      <w:tr w14:paraId="6A6E1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007F52AE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120</w:t>
            </w:r>
          </w:p>
        </w:tc>
        <w:tc>
          <w:tcPr>
            <w:tcW w:w="5220" w:type="dxa"/>
            <w:vAlign w:val="top"/>
          </w:tcPr>
          <w:p w14:paraId="2D383B1E">
            <w:pPr>
              <w:spacing w:before="147" w:line="316" w:lineRule="exact"/>
              <w:ind w:left="15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金法槌杯模拟法庭大赛</w:t>
            </w:r>
          </w:p>
        </w:tc>
        <w:tc>
          <w:tcPr>
            <w:tcW w:w="1173" w:type="dxa"/>
            <w:vAlign w:val="top"/>
          </w:tcPr>
          <w:p w14:paraId="05361D4E">
            <w:pPr>
              <w:spacing w:before="147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4A26838B">
            <w:pPr>
              <w:spacing w:before="181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09592ECC">
            <w:pPr>
              <w:spacing w:before="147" w:line="314" w:lineRule="exact"/>
              <w:ind w:left="2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创新创业（针对法学专业）</w:t>
            </w:r>
          </w:p>
        </w:tc>
        <w:tc>
          <w:tcPr>
            <w:tcW w:w="1517" w:type="dxa"/>
            <w:vAlign w:val="top"/>
          </w:tcPr>
          <w:p w14:paraId="1FED33CF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01945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DAB637F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121</w:t>
            </w:r>
          </w:p>
        </w:tc>
        <w:tc>
          <w:tcPr>
            <w:tcW w:w="5220" w:type="dxa"/>
            <w:vAlign w:val="top"/>
          </w:tcPr>
          <w:p w14:paraId="5DA1930A">
            <w:pPr>
              <w:spacing w:before="178" w:line="211" w:lineRule="auto"/>
              <w:ind w:left="82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云南大学“理解中国”学术新人铸魂论坛</w:t>
            </w:r>
          </w:p>
        </w:tc>
        <w:tc>
          <w:tcPr>
            <w:tcW w:w="1173" w:type="dxa"/>
            <w:vAlign w:val="top"/>
          </w:tcPr>
          <w:p w14:paraId="1A568C45">
            <w:pPr>
              <w:spacing w:before="144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7DB7307B">
            <w:pPr>
              <w:spacing w:before="178" w:line="211" w:lineRule="auto"/>
              <w:ind w:left="26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文法学院</w:t>
            </w:r>
          </w:p>
        </w:tc>
        <w:tc>
          <w:tcPr>
            <w:tcW w:w="3045" w:type="dxa"/>
            <w:vAlign w:val="top"/>
          </w:tcPr>
          <w:p w14:paraId="70D9680E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7270ED5A">
            <w:pPr>
              <w:spacing w:before="178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5D045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64F5E21">
            <w:pPr>
              <w:spacing w:before="216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122</w:t>
            </w:r>
          </w:p>
        </w:tc>
        <w:tc>
          <w:tcPr>
            <w:tcW w:w="5220" w:type="dxa"/>
            <w:vAlign w:val="top"/>
          </w:tcPr>
          <w:p w14:paraId="7B93614E">
            <w:pPr>
              <w:spacing w:before="143" w:line="316" w:lineRule="exact"/>
              <w:ind w:left="66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全国大学生节能减排社会实践与科技竞赛</w:t>
            </w:r>
          </w:p>
        </w:tc>
        <w:tc>
          <w:tcPr>
            <w:tcW w:w="1173" w:type="dxa"/>
            <w:vAlign w:val="top"/>
          </w:tcPr>
          <w:p w14:paraId="5A72D37A">
            <w:pPr>
              <w:spacing w:before="143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2B47DCB">
            <w:pPr>
              <w:spacing w:before="177" w:line="211" w:lineRule="auto"/>
              <w:ind w:left="15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新能源学院</w:t>
            </w:r>
          </w:p>
        </w:tc>
        <w:tc>
          <w:tcPr>
            <w:tcW w:w="3045" w:type="dxa"/>
            <w:vAlign w:val="top"/>
          </w:tcPr>
          <w:p w14:paraId="2A61F787">
            <w:pPr>
              <w:spacing w:before="179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6067BC73">
            <w:pPr>
              <w:spacing w:before="177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5A0B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653" w:type="dxa"/>
            <w:vAlign w:val="top"/>
          </w:tcPr>
          <w:p w14:paraId="6E0DE644">
            <w:pPr>
              <w:spacing w:line="440" w:lineRule="auto"/>
              <w:rPr>
                <w:rFonts w:ascii="Arial"/>
                <w:sz w:val="21"/>
              </w:rPr>
            </w:pPr>
          </w:p>
          <w:p w14:paraId="0C182BAC">
            <w:pPr>
              <w:spacing w:before="63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123</w:t>
            </w:r>
          </w:p>
        </w:tc>
        <w:tc>
          <w:tcPr>
            <w:tcW w:w="5220" w:type="dxa"/>
            <w:vAlign w:val="top"/>
          </w:tcPr>
          <w:p w14:paraId="0DA0B1A8">
            <w:pPr>
              <w:spacing w:before="144" w:line="317" w:lineRule="exact"/>
              <w:ind w:left="20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中国大学生机械工程创新创意大赛-过程装备实践与</w:t>
            </w:r>
          </w:p>
          <w:p w14:paraId="1EB3249E">
            <w:pPr>
              <w:spacing w:before="262" w:line="316" w:lineRule="exact"/>
              <w:ind w:left="229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创新赛</w:t>
            </w:r>
          </w:p>
        </w:tc>
        <w:tc>
          <w:tcPr>
            <w:tcW w:w="1173" w:type="dxa"/>
            <w:vAlign w:val="top"/>
          </w:tcPr>
          <w:p w14:paraId="3E83632E">
            <w:pPr>
              <w:spacing w:line="356" w:lineRule="auto"/>
              <w:rPr>
                <w:rFonts w:ascii="Arial"/>
                <w:sz w:val="21"/>
              </w:rPr>
            </w:pPr>
          </w:p>
          <w:p w14:paraId="73DF291C">
            <w:pPr>
              <w:spacing w:before="74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40601C16">
            <w:pPr>
              <w:spacing w:line="390" w:lineRule="auto"/>
              <w:rPr>
                <w:rFonts w:ascii="Arial"/>
                <w:sz w:val="21"/>
              </w:rPr>
            </w:pPr>
          </w:p>
          <w:p w14:paraId="53733742">
            <w:pPr>
              <w:spacing w:before="74" w:line="211" w:lineRule="auto"/>
              <w:ind w:left="15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新能源学院</w:t>
            </w:r>
          </w:p>
        </w:tc>
        <w:tc>
          <w:tcPr>
            <w:tcW w:w="3045" w:type="dxa"/>
            <w:vAlign w:val="top"/>
          </w:tcPr>
          <w:p w14:paraId="5512FB92">
            <w:pPr>
              <w:spacing w:line="392" w:lineRule="auto"/>
              <w:rPr>
                <w:rFonts w:ascii="Arial"/>
                <w:sz w:val="21"/>
              </w:rPr>
            </w:pPr>
          </w:p>
          <w:p w14:paraId="0617F653">
            <w:pPr>
              <w:spacing w:before="74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00282906">
            <w:pPr>
              <w:spacing w:line="390" w:lineRule="auto"/>
              <w:rPr>
                <w:rFonts w:ascii="Arial"/>
                <w:sz w:val="21"/>
              </w:rPr>
            </w:pPr>
          </w:p>
          <w:p w14:paraId="262B5547">
            <w:pPr>
              <w:spacing w:before="74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A83E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09E493CB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124</w:t>
            </w:r>
          </w:p>
        </w:tc>
        <w:tc>
          <w:tcPr>
            <w:tcW w:w="5220" w:type="dxa"/>
            <w:vAlign w:val="top"/>
          </w:tcPr>
          <w:p w14:paraId="4710AE40">
            <w:pPr>
              <w:spacing w:before="144" w:line="316" w:lineRule="exact"/>
              <w:ind w:left="120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全国大学生环保装备创新大赛</w:t>
            </w:r>
          </w:p>
        </w:tc>
        <w:tc>
          <w:tcPr>
            <w:tcW w:w="1173" w:type="dxa"/>
            <w:vAlign w:val="top"/>
          </w:tcPr>
          <w:p w14:paraId="653872FE">
            <w:pPr>
              <w:spacing w:before="144" w:line="316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35D51FD1">
            <w:pPr>
              <w:spacing w:before="178" w:line="211" w:lineRule="auto"/>
              <w:ind w:left="15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新能源学院</w:t>
            </w:r>
          </w:p>
        </w:tc>
        <w:tc>
          <w:tcPr>
            <w:tcW w:w="3045" w:type="dxa"/>
            <w:vAlign w:val="top"/>
          </w:tcPr>
          <w:p w14:paraId="3985F051">
            <w:pPr>
              <w:spacing w:before="180" w:line="209" w:lineRule="auto"/>
              <w:ind w:left="109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创新创业</w:t>
            </w:r>
          </w:p>
        </w:tc>
        <w:tc>
          <w:tcPr>
            <w:tcW w:w="1517" w:type="dxa"/>
            <w:vAlign w:val="top"/>
          </w:tcPr>
          <w:p w14:paraId="3602883A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45C35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CFBA96D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125</w:t>
            </w:r>
          </w:p>
        </w:tc>
        <w:tc>
          <w:tcPr>
            <w:tcW w:w="5220" w:type="dxa"/>
            <w:vAlign w:val="top"/>
          </w:tcPr>
          <w:p w14:paraId="0E29FEF1">
            <w:pPr>
              <w:spacing w:before="146" w:line="317" w:lineRule="exact"/>
              <w:ind w:left="132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2"/>
                <w:szCs w:val="22"/>
              </w:rPr>
              <w:t>高校电气电子工程创新大赛</w:t>
            </w:r>
          </w:p>
        </w:tc>
        <w:tc>
          <w:tcPr>
            <w:tcW w:w="1173" w:type="dxa"/>
            <w:vAlign w:val="top"/>
          </w:tcPr>
          <w:p w14:paraId="5C5FFCC3">
            <w:pPr>
              <w:spacing w:before="146" w:line="317" w:lineRule="exact"/>
              <w:ind w:left="15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核心竞赛</w:t>
            </w:r>
          </w:p>
        </w:tc>
        <w:tc>
          <w:tcPr>
            <w:tcW w:w="1363" w:type="dxa"/>
            <w:vAlign w:val="top"/>
          </w:tcPr>
          <w:p w14:paraId="7C41E030">
            <w:pPr>
              <w:spacing w:before="180" w:line="211" w:lineRule="auto"/>
              <w:ind w:left="15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新能源学院</w:t>
            </w:r>
          </w:p>
        </w:tc>
        <w:tc>
          <w:tcPr>
            <w:tcW w:w="3045" w:type="dxa"/>
            <w:vAlign w:val="top"/>
          </w:tcPr>
          <w:p w14:paraId="474DA118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43453EA8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B43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7C594059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126</w:t>
            </w:r>
          </w:p>
        </w:tc>
        <w:tc>
          <w:tcPr>
            <w:tcW w:w="5220" w:type="dxa"/>
            <w:vAlign w:val="top"/>
          </w:tcPr>
          <w:p w14:paraId="38814986">
            <w:pPr>
              <w:spacing w:before="180" w:line="210" w:lineRule="auto"/>
              <w:ind w:left="177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sz w:val="22"/>
                <w:szCs w:val="22"/>
              </w:rPr>
              <w:t>中国大学生运动会</w:t>
            </w:r>
          </w:p>
        </w:tc>
        <w:tc>
          <w:tcPr>
            <w:tcW w:w="1173" w:type="dxa"/>
            <w:vAlign w:val="top"/>
          </w:tcPr>
          <w:p w14:paraId="30FCFE14">
            <w:pPr>
              <w:spacing w:before="145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1B057458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6C9C42EB">
            <w:pPr>
              <w:spacing w:before="180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49B3315D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15A65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72DC255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127</w:t>
            </w:r>
          </w:p>
        </w:tc>
        <w:tc>
          <w:tcPr>
            <w:tcW w:w="5220" w:type="dxa"/>
            <w:vAlign w:val="top"/>
          </w:tcPr>
          <w:p w14:paraId="76C7FFBE">
            <w:pPr>
              <w:spacing w:before="148" w:line="316" w:lineRule="exact"/>
              <w:ind w:left="166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中国大学生篮球联赛</w:t>
            </w:r>
          </w:p>
        </w:tc>
        <w:tc>
          <w:tcPr>
            <w:tcW w:w="1173" w:type="dxa"/>
            <w:vAlign w:val="top"/>
          </w:tcPr>
          <w:p w14:paraId="5CC18FD5">
            <w:pPr>
              <w:spacing w:before="148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31ED69F4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32BCF65E">
            <w:pPr>
              <w:spacing w:before="183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13446C6C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9A9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2C46AC0C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128</w:t>
            </w:r>
          </w:p>
        </w:tc>
        <w:tc>
          <w:tcPr>
            <w:tcW w:w="5220" w:type="dxa"/>
            <w:vAlign w:val="top"/>
          </w:tcPr>
          <w:p w14:paraId="1971D31F">
            <w:pPr>
              <w:spacing w:before="147" w:line="316" w:lineRule="exact"/>
              <w:ind w:left="166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中国大学生排球联赛</w:t>
            </w:r>
          </w:p>
        </w:tc>
        <w:tc>
          <w:tcPr>
            <w:tcW w:w="1173" w:type="dxa"/>
            <w:vAlign w:val="top"/>
          </w:tcPr>
          <w:p w14:paraId="26D8C925">
            <w:pPr>
              <w:spacing w:before="147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1ED68155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32F9843F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1A009A61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F4FF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9FBE0C6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129</w:t>
            </w:r>
          </w:p>
        </w:tc>
        <w:tc>
          <w:tcPr>
            <w:tcW w:w="5220" w:type="dxa"/>
            <w:vAlign w:val="top"/>
          </w:tcPr>
          <w:p w14:paraId="126C12DB">
            <w:pPr>
              <w:spacing w:before="147" w:line="316" w:lineRule="exact"/>
              <w:ind w:left="16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全国大学生足球联赛</w:t>
            </w:r>
          </w:p>
        </w:tc>
        <w:tc>
          <w:tcPr>
            <w:tcW w:w="1173" w:type="dxa"/>
            <w:vAlign w:val="top"/>
          </w:tcPr>
          <w:p w14:paraId="22896779">
            <w:pPr>
              <w:spacing w:before="147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0EF9EED9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24D4A57A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7413CBAC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31680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6538794">
            <w:pPr>
              <w:spacing w:before="221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130</w:t>
            </w:r>
          </w:p>
        </w:tc>
        <w:tc>
          <w:tcPr>
            <w:tcW w:w="5220" w:type="dxa"/>
            <w:vAlign w:val="top"/>
          </w:tcPr>
          <w:p w14:paraId="44202E86">
            <w:pPr>
              <w:spacing w:before="148" w:line="316" w:lineRule="exact"/>
              <w:ind w:left="17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全国啦啦操锦标赛</w:t>
            </w:r>
          </w:p>
        </w:tc>
        <w:tc>
          <w:tcPr>
            <w:tcW w:w="1173" w:type="dxa"/>
            <w:vAlign w:val="top"/>
          </w:tcPr>
          <w:p w14:paraId="4DA26EC0">
            <w:pPr>
              <w:spacing w:before="148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0C89FDB1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386B11A2">
            <w:pPr>
              <w:spacing w:before="183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6C80D0CA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</w:tr>
      <w:tr w14:paraId="72950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80B33FE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131</w:t>
            </w:r>
          </w:p>
        </w:tc>
        <w:tc>
          <w:tcPr>
            <w:tcW w:w="5220" w:type="dxa"/>
            <w:vAlign w:val="top"/>
          </w:tcPr>
          <w:p w14:paraId="005A75D5">
            <w:pPr>
              <w:spacing w:before="147" w:line="316" w:lineRule="exact"/>
              <w:ind w:left="13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2"/>
                <w:sz w:val="22"/>
                <w:szCs w:val="22"/>
              </w:rPr>
              <w:t>山东省大中小学生体育联赛</w:t>
            </w:r>
          </w:p>
        </w:tc>
        <w:tc>
          <w:tcPr>
            <w:tcW w:w="1173" w:type="dxa"/>
            <w:vAlign w:val="top"/>
          </w:tcPr>
          <w:p w14:paraId="58897E4F">
            <w:pPr>
              <w:spacing w:before="147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371693BE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4F92E68C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0A34388F">
            <w:pPr>
              <w:spacing w:before="181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  <w:tr w14:paraId="08B37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53" w:type="dxa"/>
            <w:vAlign w:val="top"/>
          </w:tcPr>
          <w:p w14:paraId="4C8E7166">
            <w:pPr>
              <w:spacing w:before="222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132</w:t>
            </w:r>
          </w:p>
        </w:tc>
        <w:tc>
          <w:tcPr>
            <w:tcW w:w="5220" w:type="dxa"/>
            <w:tcBorders>
              <w:bottom w:val="nil"/>
            </w:tcBorders>
            <w:vAlign w:val="top"/>
          </w:tcPr>
          <w:p w14:paraId="4B29598A">
            <w:pPr>
              <w:spacing w:before="148" w:line="317" w:lineRule="exact"/>
              <w:ind w:left="14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山东省大学生田径锦标赛</w:t>
            </w:r>
          </w:p>
        </w:tc>
        <w:tc>
          <w:tcPr>
            <w:tcW w:w="1173" w:type="dxa"/>
            <w:vAlign w:val="top"/>
          </w:tcPr>
          <w:p w14:paraId="41EAC4A4">
            <w:pPr>
              <w:spacing w:before="148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500228E8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492506F5">
            <w:pPr>
              <w:spacing w:before="184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5BBBEA6F">
            <w:pPr>
              <w:spacing w:before="182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</w:tr>
    </w:tbl>
    <w:p w14:paraId="0D765F9D">
      <w:pPr>
        <w:rPr>
          <w:rFonts w:ascii="Arial"/>
          <w:sz w:val="21"/>
        </w:rPr>
      </w:pPr>
    </w:p>
    <w:p w14:paraId="0E989D30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400" w:right="1990" w:bottom="1579" w:left="1871" w:header="0" w:footer="1214" w:gutter="0"/>
          <w:cols w:space="720" w:num="1"/>
        </w:sectPr>
      </w:pPr>
    </w:p>
    <w:p w14:paraId="466AD9D7">
      <w:pPr>
        <w:spacing w:before="56"/>
      </w:pPr>
    </w:p>
    <w:p w14:paraId="42AF8132">
      <w:pPr>
        <w:spacing w:before="55"/>
      </w:pPr>
    </w:p>
    <w:p w14:paraId="2A547BFD">
      <w:pPr>
        <w:spacing w:before="55"/>
      </w:pPr>
    </w:p>
    <w:p w14:paraId="7B3FCB75">
      <w:pPr>
        <w:spacing w:before="55"/>
      </w:pPr>
    </w:p>
    <w:tbl>
      <w:tblPr>
        <w:tblStyle w:val="7"/>
        <w:tblW w:w="14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220"/>
        <w:gridCol w:w="1173"/>
        <w:gridCol w:w="1363"/>
        <w:gridCol w:w="3045"/>
        <w:gridCol w:w="1517"/>
        <w:gridCol w:w="1517"/>
      </w:tblGrid>
      <w:tr w14:paraId="7E649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22CC32EE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133</w:t>
            </w:r>
          </w:p>
        </w:tc>
        <w:tc>
          <w:tcPr>
            <w:tcW w:w="5220" w:type="dxa"/>
            <w:vAlign w:val="top"/>
          </w:tcPr>
          <w:p w14:paraId="2AEC2FDD">
            <w:pPr>
              <w:spacing w:before="147" w:line="317" w:lineRule="exact"/>
              <w:ind w:left="176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2"/>
                <w:sz w:val="22"/>
                <w:szCs w:val="22"/>
              </w:rPr>
              <w:t>国际大学生体育节</w:t>
            </w:r>
          </w:p>
        </w:tc>
        <w:tc>
          <w:tcPr>
            <w:tcW w:w="1173" w:type="dxa"/>
            <w:vAlign w:val="top"/>
          </w:tcPr>
          <w:p w14:paraId="01D79E08">
            <w:pPr>
              <w:spacing w:before="147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03CBCC2C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0524FA99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4FEDCA05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  <w:tc>
          <w:tcPr>
            <w:tcW w:w="1517" w:type="dxa"/>
            <w:vAlign w:val="top"/>
          </w:tcPr>
          <w:p w14:paraId="7AC7D826">
            <w:pPr>
              <w:spacing w:before="181" w:line="211" w:lineRule="auto"/>
              <w:ind w:left="457"/>
              <w:rPr>
                <w:rFonts w:ascii="等线" w:hAnsi="等线" w:eastAsia="等线" w:cs="等线"/>
                <w:spacing w:val="-10"/>
                <w:sz w:val="22"/>
                <w:szCs w:val="22"/>
              </w:rPr>
            </w:pPr>
          </w:p>
        </w:tc>
      </w:tr>
      <w:tr w14:paraId="216D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2201A862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134</w:t>
            </w:r>
          </w:p>
        </w:tc>
        <w:tc>
          <w:tcPr>
            <w:tcW w:w="5220" w:type="dxa"/>
            <w:vAlign w:val="top"/>
          </w:tcPr>
          <w:p w14:paraId="56652ABA">
            <w:pPr>
              <w:spacing w:before="144" w:line="316" w:lineRule="exact"/>
              <w:ind w:left="153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全国大学生网球锦标赛</w:t>
            </w:r>
          </w:p>
        </w:tc>
        <w:tc>
          <w:tcPr>
            <w:tcW w:w="1173" w:type="dxa"/>
            <w:vAlign w:val="top"/>
          </w:tcPr>
          <w:p w14:paraId="62E0975A">
            <w:pPr>
              <w:spacing w:before="144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18A2B56A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22908E43">
            <w:pPr>
              <w:spacing w:before="179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054F05EB">
            <w:pPr>
              <w:spacing w:before="178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  <w:tc>
          <w:tcPr>
            <w:tcW w:w="1517" w:type="dxa"/>
            <w:vAlign w:val="top"/>
          </w:tcPr>
          <w:p w14:paraId="634846B0">
            <w:pPr>
              <w:spacing w:before="178" w:line="211" w:lineRule="auto"/>
              <w:ind w:left="457"/>
              <w:rPr>
                <w:rFonts w:ascii="等线" w:hAnsi="等线" w:eastAsia="等线" w:cs="等线"/>
                <w:spacing w:val="-10"/>
                <w:sz w:val="22"/>
                <w:szCs w:val="22"/>
              </w:rPr>
            </w:pPr>
          </w:p>
        </w:tc>
      </w:tr>
      <w:tr w14:paraId="691B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E8F3BE3">
            <w:pPr>
              <w:spacing w:before="217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135</w:t>
            </w:r>
          </w:p>
        </w:tc>
        <w:tc>
          <w:tcPr>
            <w:tcW w:w="5220" w:type="dxa"/>
            <w:vAlign w:val="top"/>
          </w:tcPr>
          <w:p w14:paraId="146F1A56">
            <w:pPr>
              <w:spacing w:before="144" w:line="316" w:lineRule="exact"/>
              <w:ind w:left="15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山东省大学网球锦标赛</w:t>
            </w:r>
          </w:p>
        </w:tc>
        <w:tc>
          <w:tcPr>
            <w:tcW w:w="1173" w:type="dxa"/>
            <w:vAlign w:val="top"/>
          </w:tcPr>
          <w:p w14:paraId="021E999F">
            <w:pPr>
              <w:spacing w:before="144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72B98E59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17B6082F">
            <w:pPr>
              <w:spacing w:before="179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38B6A851">
            <w:pPr>
              <w:spacing w:before="178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  <w:tc>
          <w:tcPr>
            <w:tcW w:w="1517" w:type="dxa"/>
            <w:vAlign w:val="top"/>
          </w:tcPr>
          <w:p w14:paraId="40207F22">
            <w:pPr>
              <w:spacing w:before="178" w:line="211" w:lineRule="auto"/>
              <w:ind w:left="547"/>
              <w:rPr>
                <w:rFonts w:ascii="等线" w:hAnsi="等线" w:eastAsia="等线" w:cs="等线"/>
                <w:spacing w:val="-4"/>
                <w:sz w:val="22"/>
                <w:szCs w:val="22"/>
              </w:rPr>
            </w:pPr>
          </w:p>
        </w:tc>
      </w:tr>
      <w:tr w14:paraId="386D6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4AB28102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136</w:t>
            </w:r>
          </w:p>
        </w:tc>
        <w:tc>
          <w:tcPr>
            <w:tcW w:w="5220" w:type="dxa"/>
            <w:vAlign w:val="top"/>
          </w:tcPr>
          <w:p w14:paraId="755723F8">
            <w:pPr>
              <w:spacing w:before="145" w:line="317" w:lineRule="exact"/>
              <w:ind w:left="13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山东省学校定向越野锦标赛</w:t>
            </w:r>
          </w:p>
        </w:tc>
        <w:tc>
          <w:tcPr>
            <w:tcW w:w="1173" w:type="dxa"/>
            <w:vAlign w:val="top"/>
          </w:tcPr>
          <w:p w14:paraId="64DCA2AF">
            <w:pPr>
              <w:spacing w:before="145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2B417232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251CD3D1">
            <w:pPr>
              <w:spacing w:before="181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393293AE">
            <w:pPr>
              <w:spacing w:before="179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  <w:tc>
          <w:tcPr>
            <w:tcW w:w="1517" w:type="dxa"/>
            <w:vAlign w:val="top"/>
          </w:tcPr>
          <w:p w14:paraId="279F6BB4">
            <w:pPr>
              <w:spacing w:before="179" w:line="211" w:lineRule="auto"/>
              <w:ind w:left="547"/>
              <w:rPr>
                <w:rFonts w:ascii="等线" w:hAnsi="等线" w:eastAsia="等线" w:cs="等线"/>
                <w:spacing w:val="-4"/>
                <w:sz w:val="22"/>
                <w:szCs w:val="22"/>
              </w:rPr>
            </w:pPr>
          </w:p>
        </w:tc>
      </w:tr>
      <w:tr w14:paraId="3DBB6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3900FD0C">
            <w:pPr>
              <w:spacing w:before="218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137</w:t>
            </w:r>
          </w:p>
        </w:tc>
        <w:tc>
          <w:tcPr>
            <w:tcW w:w="5220" w:type="dxa"/>
            <w:vAlign w:val="top"/>
          </w:tcPr>
          <w:p w14:paraId="377DD214">
            <w:pPr>
              <w:spacing w:before="178" w:line="211" w:lineRule="auto"/>
              <w:ind w:left="15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山东省全民健身运动会</w:t>
            </w:r>
          </w:p>
        </w:tc>
        <w:tc>
          <w:tcPr>
            <w:tcW w:w="1173" w:type="dxa"/>
            <w:vAlign w:val="top"/>
          </w:tcPr>
          <w:p w14:paraId="429AD21D">
            <w:pPr>
              <w:spacing w:before="144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56719E03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158B30A3">
            <w:pPr>
              <w:spacing w:before="180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6302D030">
            <w:pPr>
              <w:spacing w:before="178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  <w:tc>
          <w:tcPr>
            <w:tcW w:w="1517" w:type="dxa"/>
            <w:vAlign w:val="top"/>
          </w:tcPr>
          <w:p w14:paraId="599F3667">
            <w:pPr>
              <w:spacing w:before="178" w:line="211" w:lineRule="auto"/>
              <w:ind w:left="547"/>
              <w:rPr>
                <w:rFonts w:ascii="等线" w:hAnsi="等线" w:eastAsia="等线" w:cs="等线"/>
                <w:spacing w:val="-4"/>
                <w:sz w:val="22"/>
                <w:szCs w:val="22"/>
              </w:rPr>
            </w:pPr>
          </w:p>
        </w:tc>
      </w:tr>
      <w:tr w14:paraId="24AC6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3A46A70D">
            <w:pPr>
              <w:spacing w:before="218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138</w:t>
            </w:r>
          </w:p>
        </w:tc>
        <w:tc>
          <w:tcPr>
            <w:tcW w:w="5220" w:type="dxa"/>
            <w:vAlign w:val="top"/>
          </w:tcPr>
          <w:p w14:paraId="3AFACD16">
            <w:pPr>
              <w:spacing w:before="147" w:line="316" w:lineRule="exact"/>
              <w:ind w:left="18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全国定向锦标赛</w:t>
            </w:r>
          </w:p>
        </w:tc>
        <w:tc>
          <w:tcPr>
            <w:tcW w:w="1173" w:type="dxa"/>
            <w:vAlign w:val="top"/>
          </w:tcPr>
          <w:p w14:paraId="04B794F5">
            <w:pPr>
              <w:spacing w:before="147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630C2986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744F1E2A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4A24A392">
            <w:pPr>
              <w:spacing w:before="181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  <w:tc>
          <w:tcPr>
            <w:tcW w:w="1517" w:type="dxa"/>
            <w:vAlign w:val="top"/>
          </w:tcPr>
          <w:p w14:paraId="773EE292">
            <w:pPr>
              <w:spacing w:before="181" w:line="211" w:lineRule="auto"/>
              <w:ind w:left="457"/>
              <w:rPr>
                <w:rFonts w:ascii="等线" w:hAnsi="等线" w:eastAsia="等线" w:cs="等线"/>
                <w:spacing w:val="-10"/>
                <w:sz w:val="22"/>
                <w:szCs w:val="22"/>
              </w:rPr>
            </w:pPr>
          </w:p>
        </w:tc>
      </w:tr>
      <w:tr w14:paraId="51DC7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5993F3AB">
            <w:pPr>
              <w:spacing w:before="219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139</w:t>
            </w:r>
          </w:p>
        </w:tc>
        <w:tc>
          <w:tcPr>
            <w:tcW w:w="5220" w:type="dxa"/>
            <w:vAlign w:val="top"/>
          </w:tcPr>
          <w:p w14:paraId="52ED8E98">
            <w:pPr>
              <w:spacing w:before="146" w:line="316" w:lineRule="exact"/>
              <w:ind w:left="15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22"/>
                <w:szCs w:val="22"/>
              </w:rPr>
              <w:t>中国大学生定向锦标赛</w:t>
            </w:r>
          </w:p>
        </w:tc>
        <w:tc>
          <w:tcPr>
            <w:tcW w:w="1173" w:type="dxa"/>
            <w:vAlign w:val="top"/>
          </w:tcPr>
          <w:p w14:paraId="09DCC12B">
            <w:pPr>
              <w:spacing w:before="146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578620CC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4A65AE55">
            <w:pPr>
              <w:spacing w:before="181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544A9877">
            <w:pPr>
              <w:spacing w:before="180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  <w:tc>
          <w:tcPr>
            <w:tcW w:w="1517" w:type="dxa"/>
            <w:vAlign w:val="top"/>
          </w:tcPr>
          <w:p w14:paraId="0EB4A167">
            <w:pPr>
              <w:spacing w:before="180" w:line="211" w:lineRule="auto"/>
              <w:ind w:left="457"/>
              <w:rPr>
                <w:rFonts w:ascii="等线" w:hAnsi="等线" w:eastAsia="等线" w:cs="等线"/>
                <w:spacing w:val="-10"/>
                <w:sz w:val="22"/>
                <w:szCs w:val="22"/>
              </w:rPr>
            </w:pPr>
          </w:p>
        </w:tc>
      </w:tr>
      <w:tr w14:paraId="46741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12C9C12D">
            <w:pPr>
              <w:spacing w:before="218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140</w:t>
            </w:r>
          </w:p>
        </w:tc>
        <w:tc>
          <w:tcPr>
            <w:tcW w:w="5220" w:type="dxa"/>
            <w:vAlign w:val="top"/>
          </w:tcPr>
          <w:p w14:paraId="6723BAE6">
            <w:pPr>
              <w:spacing w:before="145" w:line="314" w:lineRule="exact"/>
              <w:ind w:left="14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全国学生（青年）运动会</w:t>
            </w:r>
          </w:p>
        </w:tc>
        <w:tc>
          <w:tcPr>
            <w:tcW w:w="1173" w:type="dxa"/>
            <w:vAlign w:val="top"/>
          </w:tcPr>
          <w:p w14:paraId="7700975D">
            <w:pPr>
              <w:spacing w:before="145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51D8BF63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607BB170">
            <w:pPr>
              <w:spacing w:before="180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78B76722">
            <w:pPr>
              <w:spacing w:before="179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  <w:tc>
          <w:tcPr>
            <w:tcW w:w="1517" w:type="dxa"/>
            <w:vAlign w:val="top"/>
          </w:tcPr>
          <w:p w14:paraId="17815A4E">
            <w:pPr>
              <w:spacing w:before="179" w:line="211" w:lineRule="auto"/>
              <w:ind w:left="457"/>
              <w:rPr>
                <w:rFonts w:ascii="等线" w:hAnsi="等线" w:eastAsia="等线" w:cs="等线"/>
                <w:spacing w:val="-10"/>
                <w:sz w:val="22"/>
                <w:szCs w:val="22"/>
              </w:rPr>
            </w:pPr>
          </w:p>
        </w:tc>
      </w:tr>
      <w:tr w14:paraId="634EB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0A9FC934">
            <w:pPr>
              <w:spacing w:before="221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141</w:t>
            </w:r>
          </w:p>
        </w:tc>
        <w:tc>
          <w:tcPr>
            <w:tcW w:w="5220" w:type="dxa"/>
            <w:vAlign w:val="top"/>
          </w:tcPr>
          <w:p w14:paraId="6F0B2026">
            <w:pPr>
              <w:spacing w:before="147" w:line="317" w:lineRule="exact"/>
              <w:ind w:left="15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山东省青少年足球联赛</w:t>
            </w:r>
          </w:p>
        </w:tc>
        <w:tc>
          <w:tcPr>
            <w:tcW w:w="1173" w:type="dxa"/>
            <w:vAlign w:val="top"/>
          </w:tcPr>
          <w:p w14:paraId="3CF0BF3D">
            <w:pPr>
              <w:spacing w:before="147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22916FB0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4AA8F2D4">
            <w:pPr>
              <w:spacing w:before="182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2D3D7A72">
            <w:pPr>
              <w:spacing w:before="181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  <w:tc>
          <w:tcPr>
            <w:tcW w:w="1517" w:type="dxa"/>
            <w:vAlign w:val="top"/>
          </w:tcPr>
          <w:p w14:paraId="1BDB94D0">
            <w:pPr>
              <w:spacing w:before="181" w:line="211" w:lineRule="auto"/>
              <w:ind w:left="547"/>
              <w:rPr>
                <w:rFonts w:ascii="等线" w:hAnsi="等线" w:eastAsia="等线" w:cs="等线"/>
                <w:spacing w:val="-4"/>
                <w:sz w:val="22"/>
                <w:szCs w:val="22"/>
              </w:rPr>
            </w:pPr>
          </w:p>
        </w:tc>
      </w:tr>
      <w:tr w14:paraId="1AE7A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3" w:type="dxa"/>
            <w:vAlign w:val="top"/>
          </w:tcPr>
          <w:p w14:paraId="0D8D72AD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142</w:t>
            </w:r>
          </w:p>
        </w:tc>
        <w:tc>
          <w:tcPr>
            <w:tcW w:w="5220" w:type="dxa"/>
            <w:vAlign w:val="top"/>
          </w:tcPr>
          <w:p w14:paraId="665317EF">
            <w:pPr>
              <w:spacing w:before="146" w:line="317" w:lineRule="exact"/>
              <w:ind w:left="123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position w:val="3"/>
                <w:sz w:val="22"/>
                <w:szCs w:val="22"/>
              </w:rPr>
              <w:t>山东省青少年五人制足球联赛</w:t>
            </w:r>
          </w:p>
        </w:tc>
        <w:tc>
          <w:tcPr>
            <w:tcW w:w="1173" w:type="dxa"/>
            <w:vAlign w:val="top"/>
          </w:tcPr>
          <w:p w14:paraId="3DC58122">
            <w:pPr>
              <w:spacing w:before="146" w:line="344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144967FF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6C31C761">
            <w:pPr>
              <w:spacing w:before="181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27CB3807">
            <w:pPr>
              <w:spacing w:before="180" w:line="211" w:lineRule="auto"/>
              <w:ind w:left="5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省级</w:t>
            </w:r>
          </w:p>
        </w:tc>
        <w:tc>
          <w:tcPr>
            <w:tcW w:w="1517" w:type="dxa"/>
            <w:vAlign w:val="top"/>
          </w:tcPr>
          <w:p w14:paraId="7F11CD5B">
            <w:pPr>
              <w:spacing w:before="180" w:line="211" w:lineRule="auto"/>
              <w:ind w:left="547"/>
              <w:rPr>
                <w:rFonts w:ascii="等线" w:hAnsi="等线" w:eastAsia="等线" w:cs="等线"/>
                <w:spacing w:val="-4"/>
                <w:sz w:val="22"/>
                <w:szCs w:val="22"/>
              </w:rPr>
            </w:pPr>
          </w:p>
        </w:tc>
      </w:tr>
      <w:tr w14:paraId="0133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3" w:type="dxa"/>
            <w:vAlign w:val="top"/>
          </w:tcPr>
          <w:p w14:paraId="7F9472DD">
            <w:pPr>
              <w:spacing w:before="220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143</w:t>
            </w:r>
          </w:p>
        </w:tc>
        <w:tc>
          <w:tcPr>
            <w:tcW w:w="5220" w:type="dxa"/>
            <w:vAlign w:val="top"/>
          </w:tcPr>
          <w:p w14:paraId="3B3ECB07">
            <w:pPr>
              <w:spacing w:before="149" w:line="316" w:lineRule="exact"/>
              <w:ind w:left="185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全国啦啦操联赛</w:t>
            </w:r>
          </w:p>
        </w:tc>
        <w:tc>
          <w:tcPr>
            <w:tcW w:w="1173" w:type="dxa"/>
            <w:vAlign w:val="top"/>
          </w:tcPr>
          <w:p w14:paraId="25F06FD9">
            <w:pPr>
              <w:spacing w:before="149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60AD93CA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23D9DE89">
            <w:pPr>
              <w:spacing w:before="184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26649A84">
            <w:pPr>
              <w:spacing w:before="183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  <w:tc>
          <w:tcPr>
            <w:tcW w:w="1517" w:type="dxa"/>
            <w:vAlign w:val="top"/>
          </w:tcPr>
          <w:p w14:paraId="1C88EE74">
            <w:pPr>
              <w:spacing w:before="183" w:line="211" w:lineRule="auto"/>
              <w:ind w:left="457"/>
              <w:rPr>
                <w:rFonts w:ascii="等线" w:hAnsi="等线" w:eastAsia="等线" w:cs="等线"/>
                <w:spacing w:val="-10"/>
                <w:sz w:val="22"/>
                <w:szCs w:val="22"/>
              </w:rPr>
            </w:pPr>
          </w:p>
        </w:tc>
      </w:tr>
      <w:tr w14:paraId="0554F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3" w:type="dxa"/>
            <w:vAlign w:val="top"/>
          </w:tcPr>
          <w:p w14:paraId="12E130F0">
            <w:pPr>
              <w:spacing w:before="221" w:line="189" w:lineRule="auto"/>
              <w:ind w:left="1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144</w:t>
            </w:r>
          </w:p>
        </w:tc>
        <w:tc>
          <w:tcPr>
            <w:tcW w:w="5220" w:type="dxa"/>
            <w:vAlign w:val="top"/>
          </w:tcPr>
          <w:p w14:paraId="1A77E99E">
            <w:pPr>
              <w:spacing w:before="148" w:line="316" w:lineRule="exact"/>
              <w:ind w:left="131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全国运动训练竞赛联盟联赛</w:t>
            </w:r>
          </w:p>
        </w:tc>
        <w:tc>
          <w:tcPr>
            <w:tcW w:w="1173" w:type="dxa"/>
            <w:vAlign w:val="top"/>
          </w:tcPr>
          <w:p w14:paraId="655C60DB">
            <w:pPr>
              <w:spacing w:before="148" w:line="343" w:lineRule="exact"/>
              <w:ind w:left="54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1363" w:type="dxa"/>
            <w:vAlign w:val="top"/>
          </w:tcPr>
          <w:p w14:paraId="2ADC3B2D"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vAlign w:val="top"/>
          </w:tcPr>
          <w:p w14:paraId="7FF8C787">
            <w:pPr>
              <w:spacing w:before="183" w:line="210" w:lineRule="auto"/>
              <w:ind w:left="110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文体发展</w:t>
            </w:r>
          </w:p>
        </w:tc>
        <w:tc>
          <w:tcPr>
            <w:tcW w:w="1517" w:type="dxa"/>
            <w:vAlign w:val="top"/>
          </w:tcPr>
          <w:p w14:paraId="5C7E6264">
            <w:pPr>
              <w:spacing w:before="182" w:line="211" w:lineRule="auto"/>
              <w:ind w:left="45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国家级</w:t>
            </w:r>
          </w:p>
        </w:tc>
        <w:tc>
          <w:tcPr>
            <w:tcW w:w="1517" w:type="dxa"/>
            <w:vAlign w:val="top"/>
          </w:tcPr>
          <w:p w14:paraId="11CBF872">
            <w:pPr>
              <w:spacing w:before="182" w:line="211" w:lineRule="auto"/>
              <w:ind w:left="457"/>
              <w:rPr>
                <w:rFonts w:ascii="等线" w:hAnsi="等线" w:eastAsia="等线" w:cs="等线"/>
                <w:spacing w:val="-10"/>
                <w:sz w:val="22"/>
                <w:szCs w:val="22"/>
              </w:rPr>
            </w:pPr>
          </w:p>
        </w:tc>
      </w:tr>
    </w:tbl>
    <w:p w14:paraId="6E96BA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B342E4F-E0B8-4131-84DB-E8973D7035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5AF7C8-354C-4CB6-B0E2-DCB261A3C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646E642-193A-4343-9677-1C086322A4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DA83CB-6FAF-4343-B953-428159E215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0113C30-33B7-42B5-8368-775F77A91D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2A159">
    <w:pPr>
      <w:spacing w:line="233" w:lineRule="auto"/>
      <w:ind w:left="593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2785B">
    <w:pPr>
      <w:spacing w:line="233" w:lineRule="auto"/>
      <w:ind w:left="11711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33C2">
    <w:pPr>
      <w:spacing w:line="233" w:lineRule="auto"/>
      <w:ind w:left="446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D8D0">
    <w:pPr>
      <w:spacing w:line="233" w:lineRule="auto"/>
      <w:ind w:left="11711"/>
      <w:rPr>
        <w:rFonts w:ascii="宋体" w:hAnsi="宋体" w:eastAsia="宋体" w:cs="宋体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467A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00746">
    <w:pPr>
      <w:spacing w:line="233" w:lineRule="auto"/>
      <w:ind w:left="7701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56FC6">
    <w:pPr>
      <w:spacing w:line="233" w:lineRule="auto"/>
      <w:ind w:left="347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74652">
    <w:pPr>
      <w:spacing w:line="233" w:lineRule="auto"/>
      <w:ind w:left="11711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59630">
    <w:pPr>
      <w:spacing w:line="233" w:lineRule="auto"/>
      <w:ind w:left="446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632DD">
    <w:pPr>
      <w:spacing w:line="233" w:lineRule="auto"/>
      <w:ind w:left="11711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B5FAA">
    <w:pPr>
      <w:spacing w:line="233" w:lineRule="auto"/>
      <w:ind w:left="446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D29F0">
    <w:pPr>
      <w:spacing w:line="233" w:lineRule="auto"/>
      <w:ind w:left="11711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B08A">
    <w:pPr>
      <w:spacing w:line="233" w:lineRule="auto"/>
      <w:ind w:left="44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2026-04-03T07:56:03Z</dcterms:created>
  <dc:creator>28628</dc:creator>
  <cp:lastModifiedBy>微信用户</cp:lastModifiedBy>
  <dcterms:modified xsi:type="dcterms:W3CDTF">2026-04-03T07:59:55Z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eyJoZGlkIjoiMWQ0NzVlMDRmZjUyMjI5N2NmY2EzMGFhNzQzZGY3NGQiLCJ1c2VySWQiOiIxMjYzMDc4NjIyIn0=</vt:lpwstr>
  </property>
  <property fmtid="{D5CDD505-2E9C-101B-9397-08002B2CF9AE}" pid="4" name="ICV">
    <vt:lpwstr>31DC3136C9E84CC99CF98E6189277783_12</vt:lpwstr>
  </property>
</Properties>
</file>